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2299461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66A41ABA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552CEC">
        <w:rPr>
          <w:rFonts w:ascii="宋体" w:hAnsi="宋体" w:hint="eastAsia"/>
          <w:bCs/>
          <w:color w:val="000000" w:themeColor="text1"/>
          <w:sz w:val="22"/>
        </w:rPr>
        <w:t>护理用品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（</w:t>
      </w:r>
      <w:r w:rsidR="00552CEC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3E1A1E1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2026-2027年度江西</w:t>
      </w:r>
      <w:proofErr w:type="gramStart"/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九江赛得利工厂电</w:t>
      </w:r>
      <w:proofErr w:type="gramEnd"/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商直发快</w:t>
      </w:r>
      <w:r w:rsidR="00552CEC">
        <w:rPr>
          <w:rFonts w:ascii="宋体" w:hAnsi="宋体" w:hint="eastAsia"/>
          <w:color w:val="000000" w:themeColor="text1"/>
          <w:sz w:val="22"/>
          <w:u w:val="single"/>
        </w:rPr>
        <w:t>递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8E5BB" w14:textId="77777777" w:rsidR="00595C1A" w:rsidRDefault="00595C1A" w:rsidP="005D2DEA">
      <w:r>
        <w:separator/>
      </w:r>
    </w:p>
  </w:endnote>
  <w:endnote w:type="continuationSeparator" w:id="0">
    <w:p w14:paraId="5A74D453" w14:textId="77777777" w:rsidR="00595C1A" w:rsidRDefault="00595C1A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23FAA" w14:textId="77777777" w:rsidR="00595C1A" w:rsidRDefault="00595C1A" w:rsidP="005D2DEA">
      <w:r>
        <w:separator/>
      </w:r>
    </w:p>
  </w:footnote>
  <w:footnote w:type="continuationSeparator" w:id="0">
    <w:p w14:paraId="1FD3CE16" w14:textId="77777777" w:rsidR="00595C1A" w:rsidRDefault="00595C1A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805F78"/>
    <w:rsid w:val="008B6066"/>
    <w:rsid w:val="00931765"/>
    <w:rsid w:val="00AB6A97"/>
    <w:rsid w:val="00BC48FC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580</Words>
  <Characters>593</Characters>
  <Application>Microsoft Office Word</Application>
  <DocSecurity>0</DocSecurity>
  <Lines>45</Lines>
  <Paragraphs>61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Chen Yingying 陈莹莹</cp:lastModifiedBy>
  <cp:revision>10</cp:revision>
  <cp:lastPrinted>2024-11-05T07:56:00Z</cp:lastPrinted>
  <dcterms:created xsi:type="dcterms:W3CDTF">2024-04-28T06:16:00Z</dcterms:created>
  <dcterms:modified xsi:type="dcterms:W3CDTF">2025-08-18T02:06:00Z</dcterms:modified>
</cp:coreProperties>
</file>