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0E" w:rsidRDefault="007B0968">
      <w:pPr>
        <w:snapToGrid w:val="0"/>
        <w:spacing w:line="360" w:lineRule="auto"/>
        <w:jc w:val="center"/>
        <w:rPr>
          <w:rFonts w:ascii="黑体" w:eastAsia="黑体" w:hAnsi="Verdana"/>
          <w:sz w:val="28"/>
          <w:szCs w:val="28"/>
        </w:rPr>
      </w:pPr>
      <w:r>
        <w:rPr>
          <w:rFonts w:ascii="黑体" w:eastAsia="黑体" w:hAnsi="Verdana" w:hint="eastAsia"/>
          <w:sz w:val="28"/>
          <w:szCs w:val="28"/>
        </w:rPr>
        <w:t>厦门金龙联合汽车工业有限公司招标项目</w:t>
      </w:r>
    </w:p>
    <w:p w:rsidR="00F3620E" w:rsidRDefault="00F3620E">
      <w:pPr>
        <w:snapToGrid w:val="0"/>
        <w:spacing w:line="360" w:lineRule="auto"/>
        <w:rPr>
          <w:rFonts w:ascii="黑体" w:eastAsia="黑体" w:hAnsi="Verdana"/>
          <w:sz w:val="24"/>
          <w:szCs w:val="24"/>
          <w:u w:val="single"/>
        </w:rPr>
      </w:pPr>
    </w:p>
    <w:p w:rsidR="00F3620E" w:rsidRDefault="00F3620E">
      <w:pPr>
        <w:snapToGrid w:val="0"/>
        <w:spacing w:line="360" w:lineRule="auto"/>
        <w:jc w:val="center"/>
        <w:rPr>
          <w:rFonts w:ascii="黑体" w:eastAsia="黑体" w:hAnsi="Verdana"/>
          <w:sz w:val="24"/>
          <w:szCs w:val="24"/>
        </w:rPr>
      </w:pPr>
    </w:p>
    <w:p w:rsidR="00F3620E" w:rsidRDefault="00F3620E">
      <w:pPr>
        <w:snapToGrid w:val="0"/>
        <w:spacing w:line="360" w:lineRule="auto"/>
        <w:jc w:val="center"/>
        <w:rPr>
          <w:rFonts w:ascii="黑体" w:eastAsia="黑体" w:hAnsi="Verdana"/>
          <w:sz w:val="24"/>
          <w:szCs w:val="24"/>
        </w:rPr>
      </w:pPr>
    </w:p>
    <w:p w:rsidR="00F3620E" w:rsidRDefault="00F3620E">
      <w:pPr>
        <w:snapToGrid w:val="0"/>
        <w:spacing w:line="360" w:lineRule="auto"/>
        <w:jc w:val="center"/>
        <w:rPr>
          <w:rFonts w:ascii="黑体" w:eastAsia="黑体" w:hAnsi="Verdana"/>
          <w:sz w:val="24"/>
          <w:szCs w:val="24"/>
        </w:rPr>
      </w:pPr>
    </w:p>
    <w:p w:rsidR="00F3620E" w:rsidRDefault="00F3620E">
      <w:pPr>
        <w:snapToGrid w:val="0"/>
        <w:spacing w:line="360" w:lineRule="auto"/>
        <w:jc w:val="center"/>
        <w:rPr>
          <w:rFonts w:ascii="黑体" w:eastAsia="黑体" w:hAnsi="Verdana"/>
          <w:sz w:val="24"/>
          <w:szCs w:val="24"/>
        </w:rPr>
      </w:pPr>
    </w:p>
    <w:p w:rsidR="00F3620E" w:rsidRDefault="00F3620E">
      <w:pPr>
        <w:snapToGrid w:val="0"/>
        <w:spacing w:line="360" w:lineRule="auto"/>
        <w:jc w:val="center"/>
        <w:rPr>
          <w:rFonts w:ascii="黑体" w:eastAsia="黑体" w:hAnsi="Verdana"/>
          <w:sz w:val="24"/>
          <w:szCs w:val="24"/>
        </w:rPr>
      </w:pPr>
    </w:p>
    <w:p w:rsidR="00F3620E" w:rsidRDefault="00F3620E">
      <w:pPr>
        <w:snapToGrid w:val="0"/>
        <w:spacing w:line="360" w:lineRule="auto"/>
        <w:jc w:val="center"/>
        <w:rPr>
          <w:rFonts w:ascii="黑体" w:eastAsia="黑体" w:hAnsi="Verdana"/>
          <w:sz w:val="24"/>
          <w:szCs w:val="24"/>
        </w:rPr>
      </w:pPr>
    </w:p>
    <w:p w:rsidR="00F3620E" w:rsidRDefault="00F3620E">
      <w:pPr>
        <w:snapToGrid w:val="0"/>
        <w:spacing w:line="360" w:lineRule="auto"/>
        <w:jc w:val="center"/>
        <w:rPr>
          <w:rFonts w:ascii="黑体" w:eastAsia="黑体" w:hAnsi="Verdana"/>
          <w:color w:val="000000" w:themeColor="text1"/>
          <w:sz w:val="24"/>
          <w:szCs w:val="24"/>
        </w:rPr>
      </w:pPr>
    </w:p>
    <w:p w:rsidR="00F3620E" w:rsidRDefault="007B0968">
      <w:pPr>
        <w:snapToGrid w:val="0"/>
        <w:spacing w:line="360" w:lineRule="auto"/>
        <w:jc w:val="center"/>
        <w:rPr>
          <w:rFonts w:ascii="黑体" w:eastAsia="黑体" w:hAnsi="Verdana"/>
          <w:color w:val="000000" w:themeColor="text1"/>
          <w:kern w:val="0"/>
          <w:sz w:val="52"/>
          <w:szCs w:val="52"/>
        </w:rPr>
      </w:pPr>
      <w:r>
        <w:rPr>
          <w:rFonts w:ascii="黑体" w:eastAsia="黑体" w:hAnsi="Verdana" w:hint="eastAsia"/>
          <w:color w:val="000000" w:themeColor="text1"/>
          <w:kern w:val="0"/>
          <w:sz w:val="52"/>
          <w:szCs w:val="52"/>
        </w:rPr>
        <w:t>招</w:t>
      </w:r>
      <w:r>
        <w:rPr>
          <w:rFonts w:ascii="黑体" w:eastAsia="黑体" w:hAnsi="Verdana" w:hint="eastAsia"/>
          <w:color w:val="000000" w:themeColor="text1"/>
          <w:kern w:val="0"/>
          <w:sz w:val="52"/>
          <w:szCs w:val="52"/>
        </w:rPr>
        <w:t xml:space="preserve"> </w:t>
      </w:r>
      <w:r>
        <w:rPr>
          <w:rFonts w:ascii="黑体" w:eastAsia="黑体" w:hAnsi="Verdana" w:hint="eastAsia"/>
          <w:color w:val="000000" w:themeColor="text1"/>
          <w:kern w:val="0"/>
          <w:sz w:val="52"/>
          <w:szCs w:val="52"/>
        </w:rPr>
        <w:t>标</w:t>
      </w:r>
      <w:r>
        <w:rPr>
          <w:rFonts w:ascii="黑体" w:eastAsia="黑体" w:hAnsi="Verdana" w:hint="eastAsia"/>
          <w:color w:val="000000" w:themeColor="text1"/>
          <w:kern w:val="0"/>
          <w:sz w:val="52"/>
          <w:szCs w:val="52"/>
        </w:rPr>
        <w:t xml:space="preserve"> </w:t>
      </w:r>
      <w:r>
        <w:rPr>
          <w:rFonts w:ascii="黑体" w:eastAsia="黑体" w:hAnsi="Verdana" w:hint="eastAsia"/>
          <w:color w:val="000000" w:themeColor="text1"/>
          <w:kern w:val="0"/>
          <w:sz w:val="52"/>
          <w:szCs w:val="52"/>
        </w:rPr>
        <w:t>文</w:t>
      </w:r>
      <w:r>
        <w:rPr>
          <w:rFonts w:ascii="黑体" w:eastAsia="黑体" w:hAnsi="Verdana" w:hint="eastAsia"/>
          <w:color w:val="000000" w:themeColor="text1"/>
          <w:kern w:val="0"/>
          <w:sz w:val="52"/>
          <w:szCs w:val="52"/>
        </w:rPr>
        <w:t xml:space="preserve"> </w:t>
      </w:r>
      <w:r>
        <w:rPr>
          <w:rFonts w:ascii="黑体" w:eastAsia="黑体" w:hAnsi="Verdana" w:hint="eastAsia"/>
          <w:color w:val="000000" w:themeColor="text1"/>
          <w:kern w:val="0"/>
          <w:sz w:val="52"/>
          <w:szCs w:val="52"/>
        </w:rPr>
        <w:t>件</w:t>
      </w:r>
    </w:p>
    <w:p w:rsidR="00F3620E" w:rsidRDefault="007B0968">
      <w:pPr>
        <w:spacing w:line="360" w:lineRule="auto"/>
        <w:jc w:val="center"/>
        <w:rPr>
          <w:rFonts w:ascii="黑体" w:eastAsia="黑体" w:hAnsi="Arial" w:cs="Arial"/>
          <w:color w:val="000000" w:themeColor="text1"/>
          <w:sz w:val="30"/>
          <w:szCs w:val="30"/>
        </w:rPr>
      </w:pPr>
      <w:r>
        <w:rPr>
          <w:rFonts w:ascii="黑体" w:eastAsia="黑体" w:hAnsi="Verdana" w:hint="eastAsia"/>
          <w:color w:val="000000" w:themeColor="text1"/>
          <w:sz w:val="30"/>
          <w:szCs w:val="30"/>
        </w:rPr>
        <w:t xml:space="preserve">   </w:t>
      </w:r>
      <w:r>
        <w:rPr>
          <w:rFonts w:ascii="黑体" w:eastAsia="黑体" w:hAnsi="Verdana" w:hint="eastAsia"/>
          <w:color w:val="000000" w:themeColor="text1"/>
          <w:sz w:val="30"/>
          <w:szCs w:val="30"/>
        </w:rPr>
        <w:t>项目：</w:t>
      </w:r>
      <w:r>
        <w:rPr>
          <w:rFonts w:ascii="黑体" w:eastAsia="黑体" w:hAnsi="Arial" w:cs="Arial" w:hint="eastAsia"/>
          <w:color w:val="000000" w:themeColor="text1"/>
          <w:sz w:val="30"/>
          <w:szCs w:val="30"/>
        </w:rPr>
        <w:t>进口物流货运代理招标</w:t>
      </w:r>
      <w:r>
        <w:rPr>
          <w:rFonts w:ascii="黑体" w:eastAsia="黑体" w:hAnsi="Arial" w:cs="Arial" w:hint="eastAsia"/>
          <w:color w:val="000000" w:themeColor="text1"/>
          <w:sz w:val="30"/>
          <w:szCs w:val="30"/>
        </w:rPr>
        <w:t xml:space="preserve">                                                                                                                                                                                                                                               </w:t>
      </w:r>
    </w:p>
    <w:p w:rsidR="00F3620E" w:rsidRDefault="007B0968">
      <w:pPr>
        <w:snapToGrid w:val="0"/>
        <w:spacing w:line="360" w:lineRule="auto"/>
        <w:jc w:val="center"/>
        <w:rPr>
          <w:rFonts w:ascii="黑体" w:eastAsia="黑体" w:hAnsi="Verdana"/>
          <w:color w:val="000000" w:themeColor="text1"/>
          <w:kern w:val="0"/>
          <w:sz w:val="28"/>
          <w:szCs w:val="28"/>
        </w:rPr>
      </w:pPr>
      <w:r>
        <w:rPr>
          <w:rFonts w:ascii="黑体" w:eastAsia="黑体" w:hAnsi="Arial" w:cs="Arial" w:hint="eastAsia"/>
          <w:color w:val="000000" w:themeColor="text1"/>
          <w:sz w:val="30"/>
          <w:szCs w:val="30"/>
        </w:rPr>
        <w:t>项目编号</w:t>
      </w:r>
      <w:r>
        <w:rPr>
          <w:rFonts w:ascii="黑体" w:eastAsia="黑体" w:hAnsi="Arial" w:cs="Arial" w:hint="eastAsia"/>
          <w:color w:val="000000" w:themeColor="text1"/>
          <w:sz w:val="30"/>
          <w:szCs w:val="30"/>
        </w:rPr>
        <w:t>:K</w:t>
      </w:r>
      <w:r>
        <w:rPr>
          <w:rFonts w:ascii="黑体" w:eastAsia="黑体" w:hAnsi="Arial" w:cs="Arial" w:hint="eastAsia"/>
          <w:color w:val="000000" w:themeColor="text1"/>
          <w:sz w:val="30"/>
          <w:szCs w:val="30"/>
        </w:rPr>
        <w:t>LZB052018039</w:t>
      </w:r>
    </w:p>
    <w:p w:rsidR="00F3620E" w:rsidRDefault="00F3620E">
      <w:pPr>
        <w:snapToGrid w:val="0"/>
        <w:spacing w:line="360" w:lineRule="auto"/>
        <w:jc w:val="center"/>
        <w:rPr>
          <w:rFonts w:ascii="黑体" w:eastAsia="黑体" w:hAnsi="Verdana"/>
          <w:color w:val="000000" w:themeColor="text1"/>
          <w:kern w:val="0"/>
          <w:sz w:val="28"/>
          <w:szCs w:val="28"/>
        </w:rPr>
      </w:pPr>
    </w:p>
    <w:p w:rsidR="00F3620E" w:rsidRDefault="00F3620E">
      <w:pPr>
        <w:snapToGrid w:val="0"/>
        <w:spacing w:line="360" w:lineRule="auto"/>
        <w:jc w:val="center"/>
        <w:rPr>
          <w:rFonts w:ascii="黑体" w:eastAsia="黑体" w:hAnsi="Verdana"/>
          <w:color w:val="000000" w:themeColor="text1"/>
          <w:kern w:val="0"/>
          <w:sz w:val="28"/>
          <w:szCs w:val="28"/>
        </w:rPr>
      </w:pPr>
    </w:p>
    <w:p w:rsidR="00F3620E" w:rsidRDefault="00F3620E">
      <w:pPr>
        <w:snapToGrid w:val="0"/>
        <w:spacing w:line="360" w:lineRule="auto"/>
        <w:jc w:val="center"/>
        <w:rPr>
          <w:rFonts w:ascii="黑体" w:eastAsia="黑体" w:hAnsi="Verdana"/>
          <w:color w:val="000000" w:themeColor="text1"/>
          <w:kern w:val="0"/>
          <w:sz w:val="28"/>
          <w:szCs w:val="28"/>
        </w:rPr>
      </w:pPr>
    </w:p>
    <w:p w:rsidR="00F3620E" w:rsidRDefault="00F3620E">
      <w:pPr>
        <w:snapToGrid w:val="0"/>
        <w:spacing w:line="360" w:lineRule="auto"/>
        <w:jc w:val="center"/>
        <w:rPr>
          <w:rFonts w:ascii="黑体" w:eastAsia="黑体" w:hAnsi="Verdana"/>
          <w:color w:val="000000" w:themeColor="text1"/>
          <w:kern w:val="0"/>
          <w:sz w:val="28"/>
          <w:szCs w:val="28"/>
        </w:rPr>
      </w:pPr>
    </w:p>
    <w:p w:rsidR="00F3620E" w:rsidRDefault="00F3620E">
      <w:pPr>
        <w:snapToGrid w:val="0"/>
        <w:spacing w:line="360" w:lineRule="auto"/>
        <w:jc w:val="center"/>
        <w:rPr>
          <w:rFonts w:ascii="黑体" w:eastAsia="黑体" w:hAnsi="Verdana"/>
          <w:color w:val="000000" w:themeColor="text1"/>
          <w:kern w:val="0"/>
          <w:sz w:val="28"/>
          <w:szCs w:val="28"/>
        </w:rPr>
      </w:pPr>
    </w:p>
    <w:p w:rsidR="00F3620E" w:rsidRDefault="00F3620E">
      <w:pPr>
        <w:snapToGrid w:val="0"/>
        <w:spacing w:line="360" w:lineRule="auto"/>
        <w:rPr>
          <w:rFonts w:ascii="黑体" w:eastAsia="黑体" w:hAnsi="Verdana"/>
          <w:color w:val="000000" w:themeColor="text1"/>
          <w:kern w:val="0"/>
          <w:sz w:val="28"/>
          <w:szCs w:val="28"/>
        </w:rPr>
      </w:pPr>
    </w:p>
    <w:p w:rsidR="00F3620E" w:rsidRDefault="007B0968">
      <w:pPr>
        <w:spacing w:line="360" w:lineRule="auto"/>
        <w:jc w:val="center"/>
        <w:rPr>
          <w:rFonts w:ascii="黑体" w:eastAsia="黑体" w:hAnsi="Verdana"/>
          <w:color w:val="000000" w:themeColor="text1"/>
          <w:sz w:val="28"/>
          <w:szCs w:val="28"/>
        </w:rPr>
      </w:pPr>
      <w:r>
        <w:rPr>
          <w:rFonts w:ascii="黑体" w:eastAsia="黑体" w:hint="eastAsia"/>
          <w:color w:val="000000" w:themeColor="text1"/>
          <w:sz w:val="28"/>
          <w:szCs w:val="28"/>
        </w:rPr>
        <w:t>招标方</w:t>
      </w:r>
      <w:r>
        <w:rPr>
          <w:rFonts w:ascii="黑体" w:eastAsia="黑体" w:hAnsi="Verdana" w:hint="eastAsia"/>
          <w:color w:val="000000" w:themeColor="text1"/>
          <w:sz w:val="28"/>
          <w:szCs w:val="28"/>
        </w:rPr>
        <w:t>：厦门金龙联合汽车工业有限公司</w:t>
      </w:r>
    </w:p>
    <w:p w:rsidR="00F3620E" w:rsidRDefault="007B0968">
      <w:pPr>
        <w:spacing w:line="360" w:lineRule="auto"/>
        <w:ind w:firstLineChars="1250" w:firstLine="3500"/>
        <w:rPr>
          <w:rFonts w:ascii="黑体" w:eastAsia="黑体" w:hAnsi="Verdana"/>
          <w:color w:val="000000" w:themeColor="text1"/>
          <w:sz w:val="28"/>
          <w:szCs w:val="28"/>
        </w:rPr>
      </w:pPr>
      <w:r>
        <w:rPr>
          <w:rFonts w:ascii="黑体" w:eastAsia="黑体" w:hint="eastAsia"/>
          <w:color w:val="000000" w:themeColor="text1"/>
          <w:sz w:val="28"/>
          <w:szCs w:val="28"/>
        </w:rPr>
        <w:t>项目联系人：</w:t>
      </w:r>
      <w:r>
        <w:rPr>
          <w:rFonts w:ascii="黑体" w:eastAsia="黑体" w:hint="eastAsia"/>
          <w:color w:val="000000" w:themeColor="text1"/>
          <w:sz w:val="28"/>
          <w:szCs w:val="28"/>
          <w:u w:val="single"/>
        </w:rPr>
        <w:t xml:space="preserve">  </w:t>
      </w:r>
      <w:r>
        <w:rPr>
          <w:rFonts w:ascii="黑体" w:eastAsia="黑体" w:hint="eastAsia"/>
          <w:color w:val="000000" w:themeColor="text1"/>
          <w:sz w:val="28"/>
          <w:szCs w:val="28"/>
          <w:u w:val="single"/>
        </w:rPr>
        <w:t>郑标</w:t>
      </w:r>
      <w:r>
        <w:rPr>
          <w:rFonts w:ascii="黑体" w:eastAsia="黑体" w:hint="eastAsia"/>
          <w:color w:val="000000" w:themeColor="text1"/>
          <w:sz w:val="28"/>
          <w:szCs w:val="28"/>
          <w:u w:val="single"/>
        </w:rPr>
        <w:t xml:space="preserve">     </w:t>
      </w:r>
    </w:p>
    <w:p w:rsidR="00F3620E" w:rsidRDefault="007B0968">
      <w:pPr>
        <w:spacing w:line="360" w:lineRule="auto"/>
        <w:ind w:firstLineChars="1300" w:firstLine="3640"/>
        <w:rPr>
          <w:rFonts w:ascii="黑体" w:eastAsia="黑体"/>
          <w:color w:val="000000" w:themeColor="text1"/>
          <w:sz w:val="28"/>
          <w:szCs w:val="28"/>
        </w:rPr>
      </w:pPr>
      <w:r>
        <w:rPr>
          <w:rFonts w:ascii="黑体" w:eastAsia="黑体" w:hint="eastAsia"/>
          <w:color w:val="000000" w:themeColor="text1"/>
          <w:sz w:val="28"/>
          <w:szCs w:val="28"/>
        </w:rPr>
        <w:t>电</w:t>
      </w:r>
      <w:r>
        <w:rPr>
          <w:rFonts w:ascii="黑体" w:eastAsia="黑体" w:hint="eastAsia"/>
          <w:color w:val="000000" w:themeColor="text1"/>
          <w:sz w:val="28"/>
          <w:szCs w:val="28"/>
        </w:rPr>
        <w:t xml:space="preserve">   </w:t>
      </w:r>
      <w:r>
        <w:rPr>
          <w:rFonts w:ascii="黑体" w:eastAsia="黑体" w:hint="eastAsia"/>
          <w:color w:val="000000" w:themeColor="text1"/>
          <w:sz w:val="28"/>
          <w:szCs w:val="28"/>
        </w:rPr>
        <w:t>话：</w:t>
      </w:r>
      <w:r>
        <w:rPr>
          <w:rFonts w:ascii="黑体" w:eastAsia="黑体" w:hint="eastAsia"/>
          <w:color w:val="000000" w:themeColor="text1"/>
          <w:sz w:val="28"/>
          <w:szCs w:val="28"/>
        </w:rPr>
        <w:t xml:space="preserve">  </w:t>
      </w:r>
      <w:r>
        <w:rPr>
          <w:rFonts w:ascii="黑体" w:eastAsia="黑体" w:hint="eastAsia"/>
          <w:color w:val="000000" w:themeColor="text1"/>
          <w:sz w:val="28"/>
          <w:szCs w:val="28"/>
          <w:u w:val="single"/>
        </w:rPr>
        <w:t xml:space="preserve"> 13950151001 </w:t>
      </w:r>
    </w:p>
    <w:p w:rsidR="00F3620E" w:rsidRDefault="007B0968">
      <w:pPr>
        <w:snapToGrid w:val="0"/>
        <w:spacing w:line="360" w:lineRule="auto"/>
        <w:jc w:val="center"/>
        <w:rPr>
          <w:rFonts w:ascii="黑体" w:eastAsia="黑体" w:hAnsi="Verdana"/>
          <w:color w:val="000000" w:themeColor="text1"/>
          <w:sz w:val="28"/>
          <w:szCs w:val="28"/>
          <w:u w:val="single"/>
        </w:rPr>
      </w:pPr>
      <w:r>
        <w:rPr>
          <w:rFonts w:ascii="黑体" w:eastAsia="黑体" w:hAnsi="Verdana"/>
          <w:color w:val="000000" w:themeColor="text1"/>
          <w:sz w:val="28"/>
          <w:szCs w:val="28"/>
        </w:rPr>
        <w:t>标书收件人</w:t>
      </w:r>
      <w:r>
        <w:rPr>
          <w:rFonts w:ascii="黑体" w:eastAsia="黑体" w:hAnsi="Verdana" w:hint="eastAsia"/>
          <w:color w:val="000000" w:themeColor="text1"/>
          <w:sz w:val="28"/>
          <w:szCs w:val="28"/>
        </w:rPr>
        <w:t>：</w:t>
      </w:r>
      <w:r>
        <w:rPr>
          <w:rFonts w:ascii="黑体" w:eastAsia="黑体" w:hAnsi="Verdana" w:hint="eastAsia"/>
          <w:color w:val="000000" w:themeColor="text1"/>
          <w:sz w:val="28"/>
          <w:szCs w:val="28"/>
          <w:u w:val="single"/>
        </w:rPr>
        <w:t xml:space="preserve"> </w:t>
      </w:r>
      <w:r>
        <w:rPr>
          <w:rFonts w:ascii="黑体" w:eastAsia="黑体" w:hAnsi="Verdana" w:hint="eastAsia"/>
          <w:color w:val="000000" w:themeColor="text1"/>
          <w:sz w:val="28"/>
          <w:szCs w:val="28"/>
          <w:u w:val="single"/>
        </w:rPr>
        <w:t>许</w:t>
      </w:r>
      <w:r>
        <w:rPr>
          <w:rFonts w:ascii="黑体" w:eastAsia="黑体" w:hAnsi="Verdana"/>
          <w:color w:val="000000" w:themeColor="text1"/>
          <w:sz w:val="28"/>
          <w:szCs w:val="28"/>
          <w:u w:val="single"/>
        </w:rPr>
        <w:t>玲玲</w:t>
      </w:r>
    </w:p>
    <w:p w:rsidR="00F3620E" w:rsidRDefault="007B0968">
      <w:pPr>
        <w:snapToGrid w:val="0"/>
        <w:spacing w:line="360" w:lineRule="auto"/>
        <w:jc w:val="center"/>
        <w:rPr>
          <w:rFonts w:ascii="黑体" w:eastAsia="黑体"/>
          <w:color w:val="000000" w:themeColor="text1"/>
          <w:sz w:val="28"/>
          <w:szCs w:val="28"/>
          <w:u w:val="single"/>
        </w:rPr>
      </w:pPr>
      <w:r>
        <w:rPr>
          <w:rFonts w:ascii="黑体" w:eastAsia="黑体" w:hint="eastAsia"/>
          <w:color w:val="000000" w:themeColor="text1"/>
          <w:sz w:val="28"/>
          <w:szCs w:val="28"/>
        </w:rPr>
        <w:t xml:space="preserve">        </w:t>
      </w:r>
      <w:r>
        <w:rPr>
          <w:rFonts w:ascii="黑体" w:eastAsia="黑体" w:hint="eastAsia"/>
          <w:color w:val="000000" w:themeColor="text1"/>
          <w:sz w:val="28"/>
          <w:szCs w:val="28"/>
        </w:rPr>
        <w:t>电</w:t>
      </w:r>
      <w:r>
        <w:rPr>
          <w:rFonts w:ascii="黑体" w:eastAsia="黑体" w:hint="eastAsia"/>
          <w:color w:val="000000" w:themeColor="text1"/>
          <w:sz w:val="28"/>
          <w:szCs w:val="28"/>
        </w:rPr>
        <w:t xml:space="preserve">  </w:t>
      </w:r>
      <w:r>
        <w:rPr>
          <w:rFonts w:ascii="黑体" w:eastAsia="黑体" w:hint="eastAsia"/>
          <w:color w:val="000000" w:themeColor="text1"/>
          <w:sz w:val="28"/>
          <w:szCs w:val="28"/>
        </w:rPr>
        <w:t>话：</w:t>
      </w:r>
      <w:r>
        <w:rPr>
          <w:rFonts w:ascii="黑体" w:eastAsia="黑体" w:hint="eastAsia"/>
          <w:color w:val="000000" w:themeColor="text1"/>
          <w:sz w:val="28"/>
          <w:szCs w:val="28"/>
        </w:rPr>
        <w:t xml:space="preserve">  </w:t>
      </w:r>
      <w:r>
        <w:rPr>
          <w:rFonts w:ascii="黑体" w:eastAsia="黑体" w:hint="eastAsia"/>
          <w:color w:val="000000" w:themeColor="text1"/>
          <w:sz w:val="28"/>
          <w:szCs w:val="28"/>
          <w:u w:val="single"/>
        </w:rPr>
        <w:t>15880269339</w:t>
      </w:r>
    </w:p>
    <w:p w:rsidR="00F3620E" w:rsidRDefault="00F3620E">
      <w:pPr>
        <w:jc w:val="center"/>
        <w:rPr>
          <w:rFonts w:ascii="黑体" w:eastAsia="黑体" w:hAnsi="Verdana"/>
          <w:color w:val="000000" w:themeColor="text1"/>
          <w:sz w:val="28"/>
          <w:szCs w:val="28"/>
          <w:u w:val="single"/>
        </w:rPr>
      </w:pPr>
    </w:p>
    <w:p w:rsidR="00F3620E" w:rsidRDefault="007B0968">
      <w:pPr>
        <w:jc w:val="center"/>
        <w:rPr>
          <w:rFonts w:ascii="黑体" w:eastAsia="黑体" w:hAnsi="Verdana"/>
          <w:color w:val="000000" w:themeColor="text1"/>
          <w:sz w:val="28"/>
          <w:szCs w:val="28"/>
          <w:u w:val="single"/>
        </w:rPr>
      </w:pPr>
      <w:r>
        <w:rPr>
          <w:rFonts w:ascii="黑体" w:eastAsia="黑体" w:hAnsi="Verdana" w:hint="eastAsia"/>
          <w:color w:val="000000" w:themeColor="text1"/>
          <w:sz w:val="28"/>
          <w:szCs w:val="28"/>
          <w:u w:val="single"/>
        </w:rPr>
        <w:t>2018</w:t>
      </w:r>
      <w:r>
        <w:rPr>
          <w:rFonts w:ascii="黑体" w:eastAsia="黑体" w:hAnsi="Verdana" w:hint="eastAsia"/>
          <w:color w:val="000000" w:themeColor="text1"/>
          <w:sz w:val="28"/>
          <w:szCs w:val="28"/>
          <w:u w:val="single"/>
        </w:rPr>
        <w:t>年</w:t>
      </w:r>
      <w:r>
        <w:rPr>
          <w:rFonts w:ascii="黑体" w:eastAsia="黑体" w:hAnsi="Verdana" w:hint="eastAsia"/>
          <w:color w:val="000000" w:themeColor="text1"/>
          <w:sz w:val="28"/>
          <w:szCs w:val="28"/>
          <w:u w:val="single"/>
        </w:rPr>
        <w:t>6</w:t>
      </w:r>
      <w:r>
        <w:rPr>
          <w:rFonts w:ascii="黑体" w:eastAsia="黑体" w:hAnsi="Verdana" w:hint="eastAsia"/>
          <w:color w:val="000000" w:themeColor="text1"/>
          <w:sz w:val="28"/>
          <w:szCs w:val="28"/>
          <w:u w:val="single"/>
        </w:rPr>
        <w:t>月</w:t>
      </w:r>
      <w:r>
        <w:rPr>
          <w:rFonts w:ascii="黑体" w:eastAsia="黑体" w:hAnsi="Verdana" w:hint="eastAsia"/>
          <w:color w:val="000000" w:themeColor="text1"/>
          <w:sz w:val="28"/>
          <w:szCs w:val="28"/>
          <w:u w:val="single"/>
        </w:rPr>
        <w:t>22</w:t>
      </w:r>
      <w:r>
        <w:rPr>
          <w:rFonts w:ascii="黑体" w:eastAsia="黑体" w:hAnsi="Verdana" w:hint="eastAsia"/>
          <w:color w:val="000000" w:themeColor="text1"/>
          <w:sz w:val="28"/>
          <w:szCs w:val="28"/>
          <w:u w:val="single"/>
        </w:rPr>
        <w:t>日</w:t>
      </w:r>
    </w:p>
    <w:p w:rsidR="00F3620E" w:rsidRDefault="00F3620E" w:rsidP="00014BFB">
      <w:pPr>
        <w:overflowPunct w:val="0"/>
        <w:spacing w:beforeLines="100"/>
        <w:jc w:val="center"/>
        <w:rPr>
          <w:rFonts w:ascii="Verdana" w:eastAsia="黑体" w:hAnsi="Verdana"/>
          <w:color w:val="000000" w:themeColor="text1"/>
          <w:szCs w:val="28"/>
        </w:rPr>
      </w:pPr>
    </w:p>
    <w:p w:rsidR="00F3620E" w:rsidRDefault="007B0968">
      <w:pPr>
        <w:overflowPunct w:val="0"/>
        <w:jc w:val="center"/>
        <w:rPr>
          <w:rFonts w:ascii="Verdana" w:eastAsia="黑体" w:hAnsi="Verdana"/>
          <w:b/>
          <w:color w:val="000000" w:themeColor="text1"/>
          <w:sz w:val="36"/>
          <w:szCs w:val="36"/>
        </w:rPr>
      </w:pPr>
      <w:r>
        <w:rPr>
          <w:rFonts w:ascii="Verdana" w:eastAsia="黑体" w:hAnsi="Verdana"/>
          <w:color w:val="000000" w:themeColor="text1"/>
          <w:szCs w:val="28"/>
        </w:rPr>
        <w:br w:type="page"/>
      </w:r>
      <w:r>
        <w:rPr>
          <w:rFonts w:ascii="Verdana" w:eastAsia="黑体" w:hAnsi="Verdana" w:hint="eastAsia"/>
          <w:b/>
          <w:color w:val="000000" w:themeColor="text1"/>
          <w:sz w:val="36"/>
          <w:szCs w:val="36"/>
        </w:rPr>
        <w:lastRenderedPageBreak/>
        <w:t>投标须知</w:t>
      </w:r>
    </w:p>
    <w:tbl>
      <w:tblPr>
        <w:tblW w:w="104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tblPr>
      <w:tblGrid>
        <w:gridCol w:w="720"/>
        <w:gridCol w:w="1766"/>
        <w:gridCol w:w="7915"/>
      </w:tblGrid>
      <w:tr w:rsidR="00F3620E">
        <w:trPr>
          <w:trHeight w:hRule="exact" w:val="340"/>
          <w:jc w:val="center"/>
        </w:trPr>
        <w:tc>
          <w:tcPr>
            <w:tcW w:w="720" w:type="dxa"/>
            <w:vAlign w:val="center"/>
          </w:tcPr>
          <w:p w:rsidR="00F3620E" w:rsidRDefault="007B0968">
            <w:pPr>
              <w:overflowPunct w:val="0"/>
              <w:spacing w:line="264" w:lineRule="auto"/>
              <w:jc w:val="center"/>
              <w:rPr>
                <w:rFonts w:ascii="Verdana" w:hAnsi="Verdana"/>
                <w:b/>
                <w:color w:val="000000" w:themeColor="text1"/>
                <w:szCs w:val="21"/>
              </w:rPr>
            </w:pPr>
            <w:r>
              <w:rPr>
                <w:rFonts w:ascii="Verdana" w:hAnsi="Verdana"/>
                <w:b/>
                <w:color w:val="000000" w:themeColor="text1"/>
                <w:szCs w:val="21"/>
              </w:rPr>
              <w:t>项号</w:t>
            </w:r>
          </w:p>
        </w:tc>
        <w:tc>
          <w:tcPr>
            <w:tcW w:w="1766" w:type="dxa"/>
            <w:vAlign w:val="center"/>
          </w:tcPr>
          <w:p w:rsidR="00F3620E" w:rsidRDefault="007B0968">
            <w:pPr>
              <w:overflowPunct w:val="0"/>
              <w:spacing w:line="264" w:lineRule="auto"/>
              <w:jc w:val="center"/>
              <w:rPr>
                <w:rFonts w:ascii="Verdana" w:hAnsi="Verdana"/>
                <w:b/>
                <w:color w:val="000000" w:themeColor="text1"/>
                <w:szCs w:val="21"/>
              </w:rPr>
            </w:pPr>
            <w:r>
              <w:rPr>
                <w:rFonts w:ascii="Verdana" w:hAnsi="Verdana"/>
                <w:b/>
                <w:color w:val="000000" w:themeColor="text1"/>
                <w:szCs w:val="21"/>
              </w:rPr>
              <w:t>主题</w:t>
            </w:r>
          </w:p>
        </w:tc>
        <w:tc>
          <w:tcPr>
            <w:tcW w:w="7915" w:type="dxa"/>
            <w:vAlign w:val="center"/>
          </w:tcPr>
          <w:p w:rsidR="00F3620E" w:rsidRDefault="007B0968">
            <w:pPr>
              <w:overflowPunct w:val="0"/>
              <w:spacing w:line="264" w:lineRule="auto"/>
              <w:jc w:val="center"/>
              <w:rPr>
                <w:rFonts w:ascii="Verdana" w:hAnsi="Verdana"/>
                <w:b/>
                <w:color w:val="000000" w:themeColor="text1"/>
                <w:szCs w:val="21"/>
              </w:rPr>
            </w:pPr>
            <w:r>
              <w:rPr>
                <w:rFonts w:ascii="Verdana" w:hAnsi="Verdana"/>
                <w:b/>
                <w:color w:val="000000" w:themeColor="text1"/>
                <w:szCs w:val="21"/>
              </w:rPr>
              <w:t>说明</w:t>
            </w:r>
          </w:p>
        </w:tc>
      </w:tr>
      <w:tr w:rsidR="00F3620E">
        <w:trPr>
          <w:trHeight w:hRule="exact" w:val="340"/>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color w:val="000000" w:themeColor="text1"/>
                <w:szCs w:val="21"/>
              </w:rPr>
              <w:t>1</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color w:val="000000" w:themeColor="text1"/>
                <w:szCs w:val="21"/>
              </w:rPr>
              <w:t>招标人</w:t>
            </w:r>
          </w:p>
        </w:tc>
        <w:tc>
          <w:tcPr>
            <w:tcW w:w="7915"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color w:val="000000" w:themeColor="text1"/>
                <w:szCs w:val="21"/>
              </w:rPr>
              <w:t>厦门金龙联合汽车工业有限公司</w:t>
            </w:r>
          </w:p>
        </w:tc>
      </w:tr>
      <w:tr w:rsidR="00F3620E">
        <w:trPr>
          <w:trHeight w:hRule="exact" w:val="340"/>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2</w:t>
            </w:r>
          </w:p>
        </w:tc>
        <w:tc>
          <w:tcPr>
            <w:tcW w:w="1766" w:type="dxa"/>
            <w:vAlign w:val="center"/>
          </w:tcPr>
          <w:p w:rsidR="00F3620E" w:rsidRDefault="007B0968">
            <w:pPr>
              <w:overflowPunct w:val="0"/>
              <w:spacing w:line="240" w:lineRule="atLeast"/>
              <w:rPr>
                <w:rFonts w:ascii="Tahoma" w:hAnsi="Tahoma" w:cs="Tahoma"/>
                <w:color w:val="000000" w:themeColor="text1"/>
                <w:szCs w:val="21"/>
              </w:rPr>
            </w:pPr>
            <w:r>
              <w:rPr>
                <w:rFonts w:ascii="Tahoma" w:hAnsi="Verdana" w:cs="Tahoma"/>
                <w:color w:val="000000" w:themeColor="text1"/>
                <w:szCs w:val="21"/>
              </w:rPr>
              <w:t>招标</w:t>
            </w:r>
            <w:r>
              <w:rPr>
                <w:rFonts w:ascii="Tahoma" w:hAnsi="Verdana" w:cs="Tahoma" w:hint="eastAsia"/>
                <w:color w:val="000000" w:themeColor="text1"/>
                <w:szCs w:val="21"/>
              </w:rPr>
              <w:t>执行单位</w:t>
            </w:r>
          </w:p>
        </w:tc>
        <w:tc>
          <w:tcPr>
            <w:tcW w:w="7915" w:type="dxa"/>
            <w:vAlign w:val="center"/>
          </w:tcPr>
          <w:p w:rsidR="00F3620E" w:rsidRDefault="007B0968">
            <w:pPr>
              <w:overflowPunct w:val="0"/>
              <w:spacing w:line="240" w:lineRule="atLeast"/>
              <w:rPr>
                <w:rFonts w:ascii="Tahoma" w:hAnsi="Tahoma" w:cs="Tahoma"/>
                <w:color w:val="000000" w:themeColor="text1"/>
                <w:szCs w:val="21"/>
              </w:rPr>
            </w:pPr>
            <w:r>
              <w:rPr>
                <w:rFonts w:ascii="Tahoma" w:hAnsi="Verdana" w:cs="Tahoma" w:hint="eastAsia"/>
                <w:color w:val="000000" w:themeColor="text1"/>
                <w:szCs w:val="21"/>
              </w:rPr>
              <w:t>供应物流部</w:t>
            </w:r>
          </w:p>
        </w:tc>
      </w:tr>
      <w:tr w:rsidR="00F3620E">
        <w:trPr>
          <w:trHeight w:hRule="exact" w:val="340"/>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3</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hint="eastAsia"/>
                <w:color w:val="000000" w:themeColor="text1"/>
                <w:szCs w:val="21"/>
              </w:rPr>
              <w:t>招标项目</w:t>
            </w:r>
          </w:p>
        </w:tc>
        <w:tc>
          <w:tcPr>
            <w:tcW w:w="7915" w:type="dxa"/>
            <w:vAlign w:val="center"/>
          </w:tcPr>
          <w:p w:rsidR="00F3620E" w:rsidRDefault="007B0968">
            <w:pPr>
              <w:overflowPunct w:val="0"/>
              <w:spacing w:line="240" w:lineRule="atLeast"/>
              <w:rPr>
                <w:rFonts w:ascii="Tahoma" w:hAnsi="Verdana" w:cs="Tahoma"/>
                <w:color w:val="000000" w:themeColor="text1"/>
                <w:szCs w:val="21"/>
              </w:rPr>
            </w:pPr>
            <w:r>
              <w:rPr>
                <w:rFonts w:ascii="Verdana" w:hAnsi="Verdana" w:hint="eastAsia"/>
                <w:color w:val="000000" w:themeColor="text1"/>
                <w:szCs w:val="21"/>
              </w:rPr>
              <w:t>进口物流货运代理</w:t>
            </w:r>
          </w:p>
        </w:tc>
      </w:tr>
      <w:tr w:rsidR="00F3620E">
        <w:trPr>
          <w:trHeight w:hRule="exact" w:val="340"/>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4</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hint="eastAsia"/>
                <w:color w:val="000000" w:themeColor="text1"/>
                <w:szCs w:val="21"/>
              </w:rPr>
              <w:t>招标方式</w:t>
            </w:r>
          </w:p>
        </w:tc>
        <w:tc>
          <w:tcPr>
            <w:tcW w:w="7915"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hint="eastAsia"/>
                <w:color w:val="000000" w:themeColor="text1"/>
                <w:szCs w:val="21"/>
              </w:rPr>
              <w:t>公开招标</w:t>
            </w:r>
          </w:p>
        </w:tc>
      </w:tr>
      <w:tr w:rsidR="00F3620E">
        <w:trPr>
          <w:trHeight w:hRule="exact" w:val="2616"/>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5</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hint="eastAsia"/>
                <w:color w:val="000000" w:themeColor="text1"/>
                <w:szCs w:val="21"/>
              </w:rPr>
              <w:t>评标方法</w:t>
            </w:r>
          </w:p>
          <w:p w:rsidR="00F3620E" w:rsidRDefault="007B0968">
            <w:pPr>
              <w:overflowPunct w:val="0"/>
              <w:spacing w:line="240" w:lineRule="atLeast"/>
              <w:rPr>
                <w:rFonts w:ascii="Verdana" w:hAnsi="Verdana"/>
                <w:color w:val="000000" w:themeColor="text1"/>
                <w:szCs w:val="21"/>
              </w:rPr>
            </w:pPr>
            <w:r>
              <w:rPr>
                <w:rFonts w:ascii="Verdana" w:hAnsi="Verdana" w:hint="eastAsia"/>
                <w:color w:val="000000" w:themeColor="text1"/>
                <w:szCs w:val="21"/>
              </w:rPr>
              <w:t>（请勾选）</w:t>
            </w:r>
          </w:p>
        </w:tc>
        <w:tc>
          <w:tcPr>
            <w:tcW w:w="7915" w:type="dxa"/>
            <w:vAlign w:val="center"/>
          </w:tcPr>
          <w:p w:rsidR="00F3620E" w:rsidRDefault="007B0968">
            <w:pPr>
              <w:spacing w:line="360" w:lineRule="exact"/>
              <w:ind w:leftChars="20" w:left="42"/>
              <w:outlineLvl w:val="1"/>
              <w:rPr>
                <w:rFonts w:ascii="Tahoma" w:hAnsi="宋体" w:cs="Tahoma"/>
                <w:color w:val="000000" w:themeColor="text1"/>
                <w:szCs w:val="24"/>
              </w:rPr>
            </w:pPr>
            <w:r>
              <w:rPr>
                <w:rFonts w:ascii="Tahoma" w:hAnsi="宋体" w:cs="Tahoma" w:hint="eastAsia"/>
                <w:szCs w:val="24"/>
                <w:highlight w:val="red"/>
              </w:rPr>
              <w:t>□</w:t>
            </w:r>
            <w:r>
              <w:rPr>
                <w:rFonts w:ascii="Tahoma" w:hAnsi="宋体" w:cs="Tahoma"/>
                <w:color w:val="000000" w:themeColor="text1"/>
                <w:szCs w:val="24"/>
              </w:rPr>
              <w:t>最低价中标法</w:t>
            </w:r>
            <w:r>
              <w:rPr>
                <w:rFonts w:ascii="Tahoma" w:hAnsi="宋体" w:cs="Tahoma" w:hint="eastAsia"/>
                <w:color w:val="000000" w:themeColor="text1"/>
                <w:szCs w:val="24"/>
              </w:rPr>
              <w:t>：</w:t>
            </w:r>
            <w:r>
              <w:rPr>
                <w:rFonts w:ascii="Tahoma" w:hAnsi="宋体" w:cs="Tahoma"/>
                <w:color w:val="000000" w:themeColor="text1"/>
                <w:szCs w:val="24"/>
              </w:rPr>
              <w:t>在</w:t>
            </w:r>
            <w:r>
              <w:rPr>
                <w:rFonts w:ascii="Tahoma" w:hAnsi="宋体" w:cs="Tahoma" w:hint="eastAsia"/>
                <w:color w:val="000000" w:themeColor="text1"/>
                <w:szCs w:val="24"/>
              </w:rPr>
              <w:t>全部满足招标文件实质性要求前提下（如</w:t>
            </w:r>
            <w:r>
              <w:rPr>
                <w:rFonts w:ascii="Tahoma" w:hAnsi="宋体" w:cs="Tahoma"/>
                <w:color w:val="000000" w:themeColor="text1"/>
                <w:szCs w:val="24"/>
              </w:rPr>
              <w:t>质量、交期</w:t>
            </w:r>
            <w:r>
              <w:rPr>
                <w:rFonts w:ascii="Tahoma" w:hAnsi="宋体" w:cs="Tahoma" w:hint="eastAsia"/>
                <w:color w:val="000000" w:themeColor="text1"/>
                <w:szCs w:val="24"/>
              </w:rPr>
              <w:t>等）</w:t>
            </w:r>
            <w:r>
              <w:rPr>
                <w:rFonts w:ascii="Tahoma" w:hAnsi="宋体" w:cs="Tahoma"/>
                <w:color w:val="000000" w:themeColor="text1"/>
                <w:szCs w:val="24"/>
              </w:rPr>
              <w:t>，</w:t>
            </w:r>
            <w:r>
              <w:rPr>
                <w:rFonts w:ascii="Tahoma" w:hAnsi="宋体" w:cs="Tahoma" w:hint="eastAsia"/>
                <w:color w:val="000000" w:themeColor="text1"/>
                <w:szCs w:val="24"/>
              </w:rPr>
              <w:t>最低价者作为中标候选人。</w:t>
            </w:r>
          </w:p>
          <w:p w:rsidR="00F3620E" w:rsidRDefault="007B0968">
            <w:pPr>
              <w:numPr>
                <w:ilvl w:val="0"/>
                <w:numId w:val="1"/>
              </w:numPr>
              <w:spacing w:line="360" w:lineRule="exact"/>
              <w:outlineLvl w:val="1"/>
              <w:rPr>
                <w:rFonts w:ascii="Verdana" w:hAnsi="Verdana"/>
                <w:color w:val="000000" w:themeColor="text1"/>
                <w:szCs w:val="21"/>
              </w:rPr>
            </w:pPr>
            <w:r>
              <w:rPr>
                <w:rFonts w:ascii="Tahoma" w:hAnsi="宋体" w:cs="Tahoma" w:hint="eastAsia"/>
                <w:color w:val="000000" w:themeColor="text1"/>
                <w:szCs w:val="24"/>
              </w:rPr>
              <w:t>□</w:t>
            </w:r>
            <w:r>
              <w:rPr>
                <w:rFonts w:ascii="Tahoma" w:hAnsi="宋体" w:cs="Tahoma"/>
                <w:color w:val="000000" w:themeColor="text1"/>
                <w:szCs w:val="24"/>
              </w:rPr>
              <w:t>综合评分法</w:t>
            </w:r>
            <w:r>
              <w:rPr>
                <w:rFonts w:ascii="Tahoma" w:hAnsi="宋体" w:cs="Tahoma" w:hint="eastAsia"/>
                <w:color w:val="000000" w:themeColor="text1"/>
                <w:szCs w:val="24"/>
              </w:rPr>
              <w:t>：在全部满足招标文件实质性要求前提下，按照招标文件中规定的各项因素进行综合评审后，以评标总得分最高的投标人作为中标候选人。</w:t>
            </w:r>
            <w:r>
              <w:rPr>
                <w:rFonts w:ascii="宋体" w:hAnsi="宋体"/>
                <w:color w:val="000000" w:themeColor="text1"/>
                <w:szCs w:val="21"/>
              </w:rPr>
              <w:t>只有资格性检查和符合性检查合格的投标文件才能进入综合评分</w:t>
            </w:r>
            <w:r>
              <w:rPr>
                <w:rFonts w:ascii="宋体" w:hAnsi="宋体" w:hint="eastAsia"/>
                <w:color w:val="000000" w:themeColor="text1"/>
                <w:szCs w:val="21"/>
              </w:rPr>
              <w:t>，</w:t>
            </w:r>
            <w:r>
              <w:rPr>
                <w:rFonts w:ascii="Tahoma" w:hAnsi="宋体" w:cs="Tahoma" w:hint="eastAsia"/>
                <w:color w:val="000000" w:themeColor="text1"/>
                <w:szCs w:val="24"/>
              </w:rPr>
              <w:t>具体评分细则详见附件。</w:t>
            </w:r>
            <w:r>
              <w:rPr>
                <w:rFonts w:ascii="宋体" w:hAnsi="宋体"/>
                <w:color w:val="000000" w:themeColor="text1"/>
                <w:szCs w:val="21"/>
              </w:rPr>
              <w:t>（综合得分相同的，按投标报价由低到高顺序排列。综合得分相同且投标报价相同的，按技术</w:t>
            </w:r>
            <w:r>
              <w:rPr>
                <w:rFonts w:ascii="宋体" w:hAnsi="宋体" w:hint="eastAsia"/>
                <w:color w:val="000000" w:themeColor="text1"/>
                <w:szCs w:val="21"/>
              </w:rPr>
              <w:t>商务</w:t>
            </w:r>
            <w:r>
              <w:rPr>
                <w:rFonts w:ascii="宋体" w:hAnsi="宋体"/>
                <w:color w:val="000000" w:themeColor="text1"/>
                <w:szCs w:val="21"/>
              </w:rPr>
              <w:t>指标优劣顺序排列）</w:t>
            </w:r>
          </w:p>
        </w:tc>
      </w:tr>
      <w:tr w:rsidR="00F3620E">
        <w:trPr>
          <w:trHeight w:hRule="exact" w:val="519"/>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6</w:t>
            </w:r>
          </w:p>
        </w:tc>
        <w:tc>
          <w:tcPr>
            <w:tcW w:w="1766" w:type="dxa"/>
            <w:vAlign w:val="center"/>
          </w:tcPr>
          <w:p w:rsidR="00F3620E" w:rsidRDefault="007B0968">
            <w:pPr>
              <w:overflowPunct w:val="0"/>
              <w:spacing w:line="240" w:lineRule="atLeast"/>
              <w:rPr>
                <w:rFonts w:ascii="Tahoma" w:hAnsi="Verdana" w:cs="Tahoma"/>
                <w:color w:val="000000" w:themeColor="text1"/>
                <w:szCs w:val="21"/>
              </w:rPr>
            </w:pPr>
            <w:r>
              <w:rPr>
                <w:rFonts w:ascii="Tahoma" w:hAnsi="Verdana" w:cs="Tahoma" w:hint="eastAsia"/>
                <w:color w:val="000000" w:themeColor="text1"/>
                <w:szCs w:val="21"/>
              </w:rPr>
              <w:t>投标有效期</w:t>
            </w:r>
          </w:p>
        </w:tc>
        <w:tc>
          <w:tcPr>
            <w:tcW w:w="7915" w:type="dxa"/>
            <w:vAlign w:val="center"/>
          </w:tcPr>
          <w:p w:rsidR="00F3620E" w:rsidRDefault="007B0968">
            <w:pPr>
              <w:spacing w:line="360" w:lineRule="exact"/>
              <w:ind w:leftChars="20" w:left="42"/>
              <w:outlineLvl w:val="1"/>
              <w:rPr>
                <w:rFonts w:ascii="Tahoma" w:hAnsi="Verdana" w:cs="Tahoma"/>
                <w:color w:val="000000" w:themeColor="text1"/>
                <w:szCs w:val="21"/>
              </w:rPr>
            </w:pPr>
            <w:r>
              <w:rPr>
                <w:rFonts w:ascii="Tahoma" w:hAnsi="Verdana" w:cs="Tahoma" w:hint="eastAsia"/>
                <w:color w:val="000000" w:themeColor="text1"/>
                <w:szCs w:val="21"/>
              </w:rPr>
              <w:t>90</w:t>
            </w:r>
            <w:r>
              <w:rPr>
                <w:rFonts w:ascii="Tahoma" w:hAnsi="Verdana" w:cs="Tahoma" w:hint="eastAsia"/>
                <w:color w:val="000000" w:themeColor="text1"/>
                <w:szCs w:val="21"/>
              </w:rPr>
              <w:t>天（日历天数），从投标文件提交截止日起计算。</w:t>
            </w:r>
          </w:p>
        </w:tc>
      </w:tr>
      <w:tr w:rsidR="00F3620E">
        <w:trPr>
          <w:trHeight w:hRule="exact" w:val="507"/>
          <w:jc w:val="center"/>
        </w:trPr>
        <w:tc>
          <w:tcPr>
            <w:tcW w:w="720" w:type="dxa"/>
            <w:vAlign w:val="center"/>
          </w:tcPr>
          <w:p w:rsidR="00F3620E" w:rsidRDefault="007B0968">
            <w:pPr>
              <w:overflowPunct w:val="0"/>
              <w:spacing w:line="240" w:lineRule="atLeast"/>
              <w:jc w:val="center"/>
              <w:rPr>
                <w:rFonts w:ascii="Tahoma" w:hAnsi="Tahoma" w:cs="Tahoma"/>
                <w:color w:val="000000" w:themeColor="text1"/>
                <w:szCs w:val="21"/>
              </w:rPr>
            </w:pPr>
            <w:r>
              <w:rPr>
                <w:rFonts w:ascii="Tahoma" w:hAnsi="Tahoma" w:cs="Tahoma" w:hint="eastAsia"/>
                <w:color w:val="000000" w:themeColor="text1"/>
                <w:szCs w:val="21"/>
              </w:rPr>
              <w:t>7</w:t>
            </w:r>
          </w:p>
        </w:tc>
        <w:tc>
          <w:tcPr>
            <w:tcW w:w="1766" w:type="dxa"/>
            <w:vAlign w:val="center"/>
          </w:tcPr>
          <w:p w:rsidR="00F3620E" w:rsidRDefault="007B0968">
            <w:pPr>
              <w:overflowPunct w:val="0"/>
              <w:spacing w:line="240" w:lineRule="atLeast"/>
              <w:rPr>
                <w:rFonts w:ascii="Tahoma" w:hAnsi="Tahoma" w:cs="Tahoma"/>
                <w:color w:val="000000" w:themeColor="text1"/>
                <w:szCs w:val="21"/>
              </w:rPr>
            </w:pPr>
            <w:r>
              <w:rPr>
                <w:rFonts w:ascii="Tahoma" w:hAnsi="Verdana" w:cs="Tahoma"/>
                <w:color w:val="000000" w:themeColor="text1"/>
                <w:szCs w:val="21"/>
              </w:rPr>
              <w:t>招标文件领取</w:t>
            </w:r>
          </w:p>
        </w:tc>
        <w:tc>
          <w:tcPr>
            <w:tcW w:w="7915" w:type="dxa"/>
            <w:vAlign w:val="center"/>
          </w:tcPr>
          <w:p w:rsidR="00F3620E" w:rsidRDefault="007B0968">
            <w:pPr>
              <w:overflowPunct w:val="0"/>
              <w:spacing w:line="240" w:lineRule="atLeast"/>
              <w:rPr>
                <w:rFonts w:ascii="Tahoma" w:hAnsi="Tahoma" w:cs="Tahoma"/>
                <w:color w:val="000000" w:themeColor="text1"/>
                <w:szCs w:val="21"/>
              </w:rPr>
            </w:pPr>
            <w:r>
              <w:rPr>
                <w:rFonts w:ascii="Tahoma" w:hAnsi="Verdana" w:cs="Tahoma" w:hint="eastAsia"/>
                <w:color w:val="000000" w:themeColor="text1"/>
                <w:szCs w:val="21"/>
              </w:rPr>
              <w:t>由招标执行单位以电子邮件或密封邮寄方式发给投标人</w:t>
            </w:r>
          </w:p>
        </w:tc>
      </w:tr>
      <w:tr w:rsidR="00F3620E">
        <w:trPr>
          <w:trHeight w:hRule="exact" w:val="1068"/>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8</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color w:val="000000" w:themeColor="text1"/>
                <w:szCs w:val="21"/>
              </w:rPr>
              <w:t>招标文件的澄清</w:t>
            </w:r>
          </w:p>
        </w:tc>
        <w:tc>
          <w:tcPr>
            <w:tcW w:w="7915" w:type="dxa"/>
            <w:vAlign w:val="center"/>
          </w:tcPr>
          <w:p w:rsidR="00F3620E" w:rsidRDefault="007B0968">
            <w:pPr>
              <w:spacing w:line="240" w:lineRule="atLeast"/>
              <w:rPr>
                <w:rFonts w:ascii="Tahoma" w:hAnsi="Verdana" w:cs="Tahoma"/>
                <w:color w:val="000000" w:themeColor="text1"/>
                <w:szCs w:val="21"/>
              </w:rPr>
            </w:pPr>
            <w:r>
              <w:rPr>
                <w:rFonts w:ascii="Tahoma" w:hAnsi="Verdana" w:cs="Tahoma"/>
                <w:color w:val="000000" w:themeColor="text1"/>
                <w:szCs w:val="21"/>
              </w:rPr>
              <w:t>投标人对招标文件如有疑问，请在投标截止日前二天提出，招标</w:t>
            </w:r>
            <w:r>
              <w:rPr>
                <w:rFonts w:ascii="Tahoma" w:hAnsi="Verdana" w:cs="Tahoma" w:hint="eastAsia"/>
                <w:color w:val="000000" w:themeColor="text1"/>
                <w:szCs w:val="21"/>
              </w:rPr>
              <w:t>人</w:t>
            </w:r>
            <w:r>
              <w:rPr>
                <w:rFonts w:ascii="Tahoma" w:hAnsi="Verdana" w:cs="Tahoma"/>
                <w:color w:val="000000" w:themeColor="text1"/>
                <w:szCs w:val="21"/>
              </w:rPr>
              <w:t>将在投标截止日前二天回复。对于重复问题或超过期限时间提出的疑问，招标人将不保证提供回复说明。</w:t>
            </w:r>
          </w:p>
          <w:p w:rsidR="00F3620E" w:rsidRDefault="007B0968">
            <w:pPr>
              <w:spacing w:line="240" w:lineRule="atLeast"/>
              <w:rPr>
                <w:rFonts w:ascii="Verdana" w:hAnsi="Verdana"/>
                <w:b/>
                <w:color w:val="000000" w:themeColor="text1"/>
                <w:szCs w:val="21"/>
              </w:rPr>
            </w:pPr>
            <w:r>
              <w:rPr>
                <w:rFonts w:ascii="Tahoma" w:hAnsi="Verdana" w:cs="Tahoma" w:hint="eastAsia"/>
                <w:b/>
                <w:color w:val="000000" w:themeColor="text1"/>
                <w:szCs w:val="21"/>
              </w:rPr>
              <w:t>招标人有权对投标价格进行议标。</w:t>
            </w:r>
          </w:p>
        </w:tc>
      </w:tr>
      <w:tr w:rsidR="00F3620E">
        <w:trPr>
          <w:trHeight w:hRule="exact" w:val="1504"/>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9</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color w:val="000000" w:themeColor="text1"/>
                <w:szCs w:val="21"/>
              </w:rPr>
              <w:t>招标文件变更</w:t>
            </w:r>
          </w:p>
        </w:tc>
        <w:tc>
          <w:tcPr>
            <w:tcW w:w="7915" w:type="dxa"/>
            <w:vAlign w:val="center"/>
          </w:tcPr>
          <w:p w:rsidR="00F3620E" w:rsidRDefault="007B0968">
            <w:pPr>
              <w:widowControl/>
              <w:spacing w:line="240" w:lineRule="atLeast"/>
              <w:rPr>
                <w:rFonts w:ascii="宋体" w:hAnsi="宋体"/>
                <w:b/>
                <w:color w:val="000000" w:themeColor="text1"/>
                <w:sz w:val="24"/>
                <w:szCs w:val="24"/>
              </w:rPr>
            </w:pPr>
            <w:r>
              <w:rPr>
                <w:rFonts w:ascii="Tahoma" w:hAnsi="Verdana" w:cs="Tahoma"/>
                <w:color w:val="000000" w:themeColor="text1"/>
                <w:szCs w:val="21"/>
              </w:rPr>
              <w:t>招标文件内容如果有任何修改变更，</w:t>
            </w:r>
            <w:r>
              <w:rPr>
                <w:rFonts w:ascii="Tahoma" w:hAnsi="Verdana" w:cs="Tahoma" w:hint="eastAsia"/>
                <w:color w:val="000000" w:themeColor="text1"/>
                <w:szCs w:val="21"/>
              </w:rPr>
              <w:t>投标人将会以电子邮件、传真、电话方式通知投标人，</w:t>
            </w:r>
            <w:r>
              <w:rPr>
                <w:rFonts w:ascii="Tahoma" w:hAnsi="Verdana" w:cs="Tahoma"/>
                <w:color w:val="000000" w:themeColor="text1"/>
                <w:szCs w:val="21"/>
              </w:rPr>
              <w:t>招标人不保证提供对投标人个别通知的服务</w:t>
            </w:r>
            <w:r>
              <w:rPr>
                <w:rFonts w:ascii="Tahoma" w:hAnsi="Verdana" w:cs="Tahoma" w:hint="eastAsia"/>
                <w:color w:val="000000" w:themeColor="text1"/>
                <w:szCs w:val="21"/>
              </w:rPr>
              <w:t>。</w:t>
            </w:r>
            <w:r>
              <w:rPr>
                <w:rFonts w:ascii="Tahoma" w:hAnsi="Verdana" w:cs="Tahoma" w:hint="eastAsia"/>
                <w:b/>
                <w:color w:val="000000" w:themeColor="text1"/>
                <w:szCs w:val="21"/>
              </w:rPr>
              <w:t>投标截止日期之前发布的招标补充文件均为招标文件的组成部分，与投标文件具有同等法律效力。当文件间的内容有矛盾时除非另有申明，以日期在后的文件为准。</w:t>
            </w:r>
          </w:p>
        </w:tc>
      </w:tr>
      <w:tr w:rsidR="00F3620E">
        <w:trPr>
          <w:trHeight w:hRule="exact" w:val="5797"/>
          <w:jc w:val="center"/>
        </w:trPr>
        <w:tc>
          <w:tcPr>
            <w:tcW w:w="720" w:type="dxa"/>
            <w:vAlign w:val="center"/>
          </w:tcPr>
          <w:p w:rsidR="00F3620E" w:rsidRDefault="007B0968">
            <w:pPr>
              <w:overflowPunct w:val="0"/>
              <w:spacing w:line="240" w:lineRule="atLeast"/>
              <w:jc w:val="center"/>
              <w:rPr>
                <w:rFonts w:ascii="Verdana" w:hAnsi="Verdana"/>
                <w:color w:val="000000" w:themeColor="text1"/>
                <w:szCs w:val="21"/>
              </w:rPr>
            </w:pPr>
            <w:r>
              <w:rPr>
                <w:rFonts w:ascii="Verdana" w:hAnsi="Verdana" w:hint="eastAsia"/>
                <w:color w:val="000000" w:themeColor="text1"/>
                <w:szCs w:val="21"/>
              </w:rPr>
              <w:t>10</w:t>
            </w:r>
          </w:p>
        </w:tc>
        <w:tc>
          <w:tcPr>
            <w:tcW w:w="1766" w:type="dxa"/>
            <w:vAlign w:val="center"/>
          </w:tcPr>
          <w:p w:rsidR="00F3620E" w:rsidRDefault="007B0968">
            <w:pPr>
              <w:overflowPunct w:val="0"/>
              <w:spacing w:line="240" w:lineRule="atLeast"/>
              <w:rPr>
                <w:rFonts w:ascii="Verdana" w:hAnsi="Verdana"/>
                <w:color w:val="000000" w:themeColor="text1"/>
                <w:szCs w:val="21"/>
              </w:rPr>
            </w:pPr>
            <w:r>
              <w:rPr>
                <w:rFonts w:ascii="Verdana" w:hAnsi="Verdana" w:hint="eastAsia"/>
                <w:color w:val="000000" w:themeColor="text1"/>
                <w:szCs w:val="21"/>
              </w:rPr>
              <w:t>投标文件组成</w:t>
            </w:r>
          </w:p>
        </w:tc>
        <w:tc>
          <w:tcPr>
            <w:tcW w:w="7915" w:type="dxa"/>
            <w:vAlign w:val="center"/>
          </w:tcPr>
          <w:p w:rsidR="00F3620E" w:rsidRDefault="007B0968">
            <w:pPr>
              <w:overflowPunct w:val="0"/>
              <w:spacing w:line="240" w:lineRule="atLeast"/>
              <w:rPr>
                <w:rFonts w:ascii="Tahoma" w:hAnsi="Tahoma" w:cs="Tahoma"/>
                <w:b/>
                <w:color w:val="000000" w:themeColor="text1"/>
                <w:szCs w:val="21"/>
              </w:rPr>
            </w:pPr>
            <w:r>
              <w:rPr>
                <w:rFonts w:ascii="Tahoma" w:hAnsi="Tahoma" w:cs="Tahoma" w:hint="eastAsia"/>
                <w:b/>
                <w:color w:val="000000" w:themeColor="text1"/>
                <w:szCs w:val="21"/>
              </w:rPr>
              <w:t>第一部分：商务报价文件（该部分文件一式叁份，每页加盖公章，用信封独立密封，并在封口处加盖公章）</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投标函（附件一）</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法定代表人授权委托书（附件二）</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color w:val="000000" w:themeColor="text1"/>
                <w:szCs w:val="21"/>
              </w:rPr>
              <w:t>投标单位基本资料表</w:t>
            </w:r>
            <w:r>
              <w:rPr>
                <w:rFonts w:ascii="Tahoma" w:hAnsi="Tahoma" w:cs="Tahoma" w:hint="eastAsia"/>
                <w:color w:val="000000" w:themeColor="text1"/>
                <w:szCs w:val="21"/>
              </w:rPr>
              <w:t>（附件三）</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投标保证金汇款凭证复印件盖公章（保证金</w:t>
            </w:r>
            <w:r>
              <w:rPr>
                <w:rFonts w:ascii="Tahoma" w:hAnsi="Tahoma" w:cs="Tahoma" w:hint="eastAsia"/>
                <w:color w:val="000000" w:themeColor="text1"/>
                <w:szCs w:val="21"/>
              </w:rPr>
              <w:t>10</w:t>
            </w:r>
            <w:r>
              <w:rPr>
                <w:rFonts w:ascii="Tahoma" w:hAnsi="Tahoma" w:cs="Tahoma" w:hint="eastAsia"/>
                <w:color w:val="000000" w:themeColor="text1"/>
                <w:szCs w:val="21"/>
              </w:rPr>
              <w:t>万人民币，开户：工行厦门江头支行，账号：</w:t>
            </w:r>
            <w:r>
              <w:rPr>
                <w:rFonts w:ascii="Tahoma" w:hAnsi="Tahoma" w:cs="Tahoma" w:hint="eastAsia"/>
                <w:color w:val="000000" w:themeColor="text1"/>
                <w:szCs w:val="21"/>
              </w:rPr>
              <w:t>4100022909024208259</w:t>
            </w:r>
            <w:r>
              <w:rPr>
                <w:rFonts w:ascii="Tahoma" w:hAnsi="Tahoma" w:cs="Tahoma" w:hint="eastAsia"/>
                <w:color w:val="000000" w:themeColor="text1"/>
                <w:szCs w:val="21"/>
              </w:rPr>
              <w:t>）</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采购报价一览表（附件四）</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质量、售后、交期保证承诺书（附件五）</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廉洁承诺书（附件六）</w:t>
            </w:r>
          </w:p>
          <w:p w:rsidR="00F3620E" w:rsidRDefault="007B0968">
            <w:pPr>
              <w:overflowPunct w:val="0"/>
              <w:spacing w:line="240" w:lineRule="atLeast"/>
              <w:rPr>
                <w:rFonts w:ascii="Tahoma" w:hAnsi="Tahoma" w:cs="Tahoma"/>
                <w:b/>
                <w:color w:val="000000" w:themeColor="text1"/>
                <w:szCs w:val="21"/>
              </w:rPr>
            </w:pPr>
            <w:r>
              <w:rPr>
                <w:rFonts w:ascii="Tahoma" w:hAnsi="Tahoma" w:cs="Tahoma" w:hint="eastAsia"/>
                <w:b/>
                <w:color w:val="000000" w:themeColor="text1"/>
                <w:szCs w:val="21"/>
              </w:rPr>
              <w:t>第二部分：主要</w:t>
            </w:r>
            <w:r>
              <w:rPr>
                <w:rFonts w:ascii="Tahoma" w:hAnsi="Tahoma" w:cs="Tahoma"/>
                <w:b/>
                <w:color w:val="000000" w:themeColor="text1"/>
                <w:szCs w:val="21"/>
              </w:rPr>
              <w:t>企业资质文件</w:t>
            </w:r>
            <w:r>
              <w:rPr>
                <w:rFonts w:ascii="Tahoma" w:hAnsi="Tahoma" w:cs="Tahoma" w:hint="eastAsia"/>
                <w:b/>
                <w:color w:val="000000" w:themeColor="text1"/>
                <w:szCs w:val="21"/>
              </w:rPr>
              <w:t>（该部分文件一式一份）</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color w:val="000000" w:themeColor="text1"/>
                <w:szCs w:val="21"/>
              </w:rPr>
              <w:t>投标人</w:t>
            </w:r>
            <w:r>
              <w:rPr>
                <w:rFonts w:ascii="Tahoma" w:hAnsi="Tahoma" w:cs="Tahoma" w:hint="eastAsia"/>
                <w:color w:val="000000" w:themeColor="text1"/>
                <w:szCs w:val="21"/>
              </w:rPr>
              <w:t>最新</w:t>
            </w:r>
            <w:r>
              <w:rPr>
                <w:rFonts w:ascii="Tahoma" w:hAnsi="Tahoma" w:cs="Tahoma"/>
                <w:color w:val="000000" w:themeColor="text1"/>
                <w:szCs w:val="21"/>
              </w:rPr>
              <w:t>营业执照副本复印件</w:t>
            </w:r>
            <w:r>
              <w:rPr>
                <w:rFonts w:ascii="Tahoma" w:hAnsi="Tahoma" w:cs="Tahoma" w:hint="eastAsia"/>
                <w:color w:val="000000" w:themeColor="text1"/>
                <w:szCs w:val="21"/>
              </w:rPr>
              <w:t>、</w:t>
            </w:r>
            <w:r>
              <w:rPr>
                <w:rFonts w:ascii="Tahoma" w:hAnsi="Tahoma" w:cs="Tahoma"/>
                <w:color w:val="000000" w:themeColor="text1"/>
                <w:szCs w:val="21"/>
              </w:rPr>
              <w:t>投标人</w:t>
            </w:r>
            <w:r>
              <w:rPr>
                <w:rFonts w:ascii="Tahoma" w:hAnsi="Tahoma" w:cs="Tahoma" w:hint="eastAsia"/>
                <w:color w:val="000000" w:themeColor="text1"/>
                <w:szCs w:val="21"/>
              </w:rPr>
              <w:t>最新</w:t>
            </w:r>
            <w:r>
              <w:rPr>
                <w:rFonts w:ascii="Tahoma" w:hAnsi="Tahoma" w:cs="Tahoma"/>
                <w:color w:val="000000" w:themeColor="text1"/>
                <w:szCs w:val="21"/>
              </w:rPr>
              <w:t>税务登记证</w:t>
            </w:r>
            <w:r>
              <w:rPr>
                <w:rFonts w:ascii="Tahoma" w:hAnsi="Tahoma" w:cs="Tahoma" w:hint="eastAsia"/>
                <w:color w:val="000000" w:themeColor="text1"/>
                <w:szCs w:val="21"/>
              </w:rPr>
              <w:t>副本</w:t>
            </w:r>
            <w:r>
              <w:rPr>
                <w:rFonts w:ascii="Tahoma" w:hAnsi="Tahoma" w:cs="Tahoma"/>
                <w:color w:val="000000" w:themeColor="text1"/>
                <w:szCs w:val="21"/>
              </w:rPr>
              <w:t>复印件；</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hint="eastAsia"/>
                <w:color w:val="000000" w:themeColor="text1"/>
                <w:szCs w:val="21"/>
              </w:rPr>
              <w:t>质量体系证书复印件；（如有，须提供）</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color w:val="000000" w:themeColor="text1"/>
                <w:szCs w:val="21"/>
              </w:rPr>
              <w:t>经营许可证复印件；</w:t>
            </w:r>
            <w:r>
              <w:rPr>
                <w:rFonts w:ascii="Tahoma" w:hAnsi="Tahoma" w:cs="Tahoma" w:hint="eastAsia"/>
                <w:color w:val="000000" w:themeColor="text1"/>
                <w:szCs w:val="21"/>
              </w:rPr>
              <w:t>（如有，须提供）</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color w:val="000000" w:themeColor="text1"/>
                <w:szCs w:val="21"/>
              </w:rPr>
              <w:t>授权经销或代理证明文件</w:t>
            </w:r>
            <w:r>
              <w:rPr>
                <w:rFonts w:ascii="Tahoma" w:hAnsi="Tahoma" w:cs="Tahoma" w:hint="eastAsia"/>
                <w:color w:val="000000" w:themeColor="text1"/>
                <w:szCs w:val="21"/>
              </w:rPr>
              <w:t>；（如有，须提供）</w:t>
            </w:r>
          </w:p>
          <w:p w:rsidR="00F3620E" w:rsidRDefault="007B0968">
            <w:pPr>
              <w:numPr>
                <w:ilvl w:val="0"/>
                <w:numId w:val="2"/>
              </w:numPr>
              <w:overflowPunct w:val="0"/>
              <w:spacing w:line="240" w:lineRule="atLeast"/>
              <w:rPr>
                <w:rFonts w:ascii="Tahoma" w:hAnsi="Tahoma" w:cs="Tahoma"/>
                <w:color w:val="000000" w:themeColor="text1"/>
                <w:szCs w:val="21"/>
              </w:rPr>
            </w:pPr>
            <w:r>
              <w:rPr>
                <w:rFonts w:ascii="Tahoma" w:hAnsi="Tahoma" w:cs="Tahoma"/>
                <w:color w:val="000000" w:themeColor="text1"/>
                <w:szCs w:val="21"/>
              </w:rPr>
              <w:t>投标人对自身企业介绍、获奖情况</w:t>
            </w:r>
            <w:r>
              <w:rPr>
                <w:rFonts w:ascii="Tahoma" w:hAnsi="Tahoma" w:cs="Tahoma" w:hint="eastAsia"/>
                <w:color w:val="000000" w:themeColor="text1"/>
                <w:szCs w:val="21"/>
              </w:rPr>
              <w:t>……</w:t>
            </w:r>
            <w:r>
              <w:rPr>
                <w:rFonts w:ascii="Tahoma" w:hAnsi="Tahoma" w:cs="Tahoma"/>
                <w:color w:val="000000" w:themeColor="text1"/>
                <w:szCs w:val="21"/>
              </w:rPr>
              <w:t>等其他说明文件</w:t>
            </w:r>
            <w:r>
              <w:rPr>
                <w:rFonts w:ascii="Tahoma" w:hAnsi="Tahoma" w:cs="Tahoma" w:hint="eastAsia"/>
                <w:color w:val="000000" w:themeColor="text1"/>
                <w:szCs w:val="21"/>
              </w:rPr>
              <w:t>；（可选）</w:t>
            </w:r>
          </w:p>
          <w:p w:rsidR="00F3620E" w:rsidRDefault="007B0968">
            <w:pPr>
              <w:overflowPunct w:val="0"/>
              <w:spacing w:line="240" w:lineRule="atLeast"/>
              <w:rPr>
                <w:rFonts w:ascii="Tahoma" w:hAnsi="Tahoma" w:cs="Tahoma"/>
                <w:b/>
                <w:color w:val="000000" w:themeColor="text1"/>
                <w:szCs w:val="21"/>
              </w:rPr>
            </w:pPr>
            <w:r>
              <w:rPr>
                <w:rFonts w:ascii="Tahoma" w:hAnsi="Tahoma" w:cs="Tahoma" w:hint="eastAsia"/>
                <w:b/>
                <w:color w:val="000000" w:themeColor="text1"/>
                <w:szCs w:val="21"/>
              </w:rPr>
              <w:t>第三部分：采购合同（含质保协议、售后协议、</w:t>
            </w:r>
            <w:r>
              <w:rPr>
                <w:rFonts w:ascii="Tahoma" w:hAnsi="Tahoma" w:cs="Tahoma"/>
                <w:b/>
                <w:color w:val="000000" w:themeColor="text1"/>
                <w:szCs w:val="21"/>
              </w:rPr>
              <w:t>技术</w:t>
            </w:r>
            <w:r>
              <w:rPr>
                <w:rFonts w:ascii="Tahoma" w:hAnsi="Tahoma" w:cs="Tahoma" w:hint="eastAsia"/>
                <w:b/>
                <w:color w:val="000000" w:themeColor="text1"/>
                <w:szCs w:val="21"/>
              </w:rPr>
              <w:t>文件）该部分文件一式一份</w:t>
            </w:r>
          </w:p>
          <w:p w:rsidR="00F3620E" w:rsidRDefault="007B0968">
            <w:pPr>
              <w:pStyle w:val="a5"/>
              <w:numPr>
                <w:ilvl w:val="0"/>
                <w:numId w:val="3"/>
              </w:numPr>
              <w:overflowPunct w:val="0"/>
              <w:spacing w:line="240" w:lineRule="atLeast"/>
              <w:rPr>
                <w:rFonts w:ascii="Tahoma" w:eastAsia="宋体" w:hAnsi="Tahoma" w:cs="Tahoma"/>
                <w:b/>
                <w:color w:val="000000" w:themeColor="text1"/>
                <w:sz w:val="21"/>
                <w:szCs w:val="21"/>
              </w:rPr>
            </w:pPr>
            <w:r>
              <w:rPr>
                <w:rFonts w:ascii="Tahoma" w:eastAsia="宋体" w:hAnsi="Tahoma" w:cs="Tahoma" w:hint="eastAsia"/>
                <w:b/>
                <w:color w:val="000000" w:themeColor="text1"/>
                <w:sz w:val="21"/>
                <w:szCs w:val="21"/>
              </w:rPr>
              <w:t>以上文件须加盖公司公章。</w:t>
            </w:r>
          </w:p>
          <w:p w:rsidR="00F3620E" w:rsidRDefault="007B0968">
            <w:pPr>
              <w:pStyle w:val="a5"/>
              <w:numPr>
                <w:ilvl w:val="0"/>
                <w:numId w:val="3"/>
              </w:numPr>
              <w:overflowPunct w:val="0"/>
              <w:spacing w:line="240" w:lineRule="atLeast"/>
              <w:rPr>
                <w:rFonts w:ascii="Tahoma" w:eastAsia="宋体" w:hAnsi="Tahoma" w:cs="Tahoma"/>
                <w:b/>
                <w:color w:val="000000" w:themeColor="text1"/>
                <w:sz w:val="21"/>
                <w:szCs w:val="21"/>
              </w:rPr>
            </w:pPr>
            <w:r>
              <w:rPr>
                <w:rFonts w:ascii="Tahoma" w:eastAsia="宋体" w:hAnsi="Tahoma" w:cs="Tahoma" w:hint="eastAsia"/>
                <w:b/>
                <w:color w:val="000000" w:themeColor="text1"/>
                <w:sz w:val="21"/>
                <w:szCs w:val="21"/>
              </w:rPr>
              <w:t>投标人未按招标人要求提供或者遗漏投标文件的，招标人有权做无效标处理。</w:t>
            </w:r>
          </w:p>
        </w:tc>
      </w:tr>
      <w:tr w:rsidR="00F3620E">
        <w:trPr>
          <w:trHeight w:hRule="exact" w:val="2253"/>
          <w:jc w:val="center"/>
        </w:trPr>
        <w:tc>
          <w:tcPr>
            <w:tcW w:w="720" w:type="dxa"/>
            <w:vAlign w:val="center"/>
          </w:tcPr>
          <w:p w:rsidR="00F3620E" w:rsidRDefault="007B0968">
            <w:pPr>
              <w:overflowPunct w:val="0"/>
              <w:spacing w:line="276" w:lineRule="auto"/>
              <w:jc w:val="center"/>
              <w:rPr>
                <w:rFonts w:ascii="Verdana" w:hAnsi="Verdana"/>
                <w:color w:val="000000" w:themeColor="text1"/>
                <w:szCs w:val="21"/>
              </w:rPr>
            </w:pPr>
            <w:r>
              <w:rPr>
                <w:rFonts w:ascii="Verdana" w:hAnsi="Verdana" w:hint="eastAsia"/>
                <w:color w:val="000000" w:themeColor="text1"/>
                <w:szCs w:val="21"/>
              </w:rPr>
              <w:lastRenderedPageBreak/>
              <w:t>11</w:t>
            </w:r>
          </w:p>
        </w:tc>
        <w:tc>
          <w:tcPr>
            <w:tcW w:w="1766" w:type="dxa"/>
            <w:vAlign w:val="center"/>
          </w:tcPr>
          <w:p w:rsidR="00F3620E" w:rsidRDefault="007B0968">
            <w:pPr>
              <w:overflowPunct w:val="0"/>
              <w:spacing w:line="264" w:lineRule="auto"/>
              <w:rPr>
                <w:rFonts w:ascii="Verdana" w:hAnsi="Verdana"/>
                <w:color w:val="000000" w:themeColor="text1"/>
                <w:szCs w:val="21"/>
              </w:rPr>
            </w:pPr>
            <w:r>
              <w:rPr>
                <w:rFonts w:ascii="Verdana" w:hAnsi="Verdana" w:hint="eastAsia"/>
                <w:color w:val="000000" w:themeColor="text1"/>
                <w:szCs w:val="21"/>
              </w:rPr>
              <w:t>投标文件</w:t>
            </w:r>
          </w:p>
          <w:p w:rsidR="00F3620E" w:rsidRDefault="007B0968">
            <w:pPr>
              <w:overflowPunct w:val="0"/>
              <w:spacing w:line="264" w:lineRule="auto"/>
              <w:rPr>
                <w:rFonts w:ascii="Verdana" w:hAnsi="Verdana"/>
                <w:color w:val="000000" w:themeColor="text1"/>
                <w:szCs w:val="21"/>
              </w:rPr>
            </w:pPr>
            <w:r>
              <w:rPr>
                <w:rFonts w:ascii="Verdana" w:hAnsi="Verdana" w:hint="eastAsia"/>
                <w:color w:val="000000" w:themeColor="text1"/>
                <w:szCs w:val="21"/>
              </w:rPr>
              <w:t>接收信息</w:t>
            </w:r>
          </w:p>
        </w:tc>
        <w:tc>
          <w:tcPr>
            <w:tcW w:w="7915" w:type="dxa"/>
            <w:vAlign w:val="center"/>
          </w:tcPr>
          <w:p w:rsidR="00F3620E" w:rsidRDefault="007B0968">
            <w:pPr>
              <w:pStyle w:val="a8"/>
              <w:rPr>
                <w:rFonts w:eastAsia="宋体" w:hAnsi="宋体"/>
                <w:color w:val="000000" w:themeColor="text1"/>
                <w:sz w:val="21"/>
                <w:szCs w:val="21"/>
              </w:rPr>
            </w:pPr>
            <w:r>
              <w:rPr>
                <w:rFonts w:eastAsia="宋体" w:hAnsi="宋体" w:hint="eastAsia"/>
                <w:color w:val="000000" w:themeColor="text1"/>
                <w:sz w:val="21"/>
                <w:szCs w:val="21"/>
              </w:rPr>
              <w:t>投标文件接收截止时间：</w:t>
            </w:r>
            <w:r>
              <w:rPr>
                <w:rFonts w:eastAsia="宋体" w:hAnsi="宋体" w:hint="eastAsia"/>
                <w:color w:val="000000" w:themeColor="text1"/>
                <w:sz w:val="21"/>
                <w:szCs w:val="21"/>
                <w:u w:val="single"/>
              </w:rPr>
              <w:t>2018</w:t>
            </w:r>
            <w:r>
              <w:rPr>
                <w:rFonts w:eastAsia="宋体" w:hAnsi="宋体" w:hint="eastAsia"/>
                <w:color w:val="000000" w:themeColor="text1"/>
                <w:sz w:val="21"/>
                <w:szCs w:val="21"/>
              </w:rPr>
              <w:t>年</w:t>
            </w:r>
            <w:r>
              <w:rPr>
                <w:rFonts w:eastAsia="宋体" w:hAnsi="宋体" w:hint="eastAsia"/>
                <w:color w:val="000000" w:themeColor="text1"/>
                <w:sz w:val="21"/>
                <w:szCs w:val="21"/>
                <w:u w:val="single"/>
              </w:rPr>
              <w:t xml:space="preserve"> 7  </w:t>
            </w:r>
            <w:r>
              <w:rPr>
                <w:rFonts w:eastAsia="宋体" w:hAnsi="宋体" w:hint="eastAsia"/>
                <w:color w:val="000000" w:themeColor="text1"/>
                <w:sz w:val="21"/>
                <w:szCs w:val="21"/>
              </w:rPr>
              <w:t>月</w:t>
            </w:r>
            <w:r>
              <w:rPr>
                <w:rFonts w:eastAsia="宋体" w:hAnsi="宋体" w:hint="eastAsia"/>
                <w:color w:val="000000" w:themeColor="text1"/>
                <w:sz w:val="21"/>
                <w:szCs w:val="21"/>
                <w:u w:val="single"/>
              </w:rPr>
              <w:t xml:space="preserve"> 6 </w:t>
            </w:r>
            <w:r>
              <w:rPr>
                <w:rFonts w:eastAsia="宋体" w:hAnsi="宋体" w:hint="eastAsia"/>
                <w:color w:val="000000" w:themeColor="text1"/>
                <w:sz w:val="21"/>
                <w:szCs w:val="21"/>
              </w:rPr>
              <w:t>日（周</w:t>
            </w:r>
            <w:r>
              <w:rPr>
                <w:rFonts w:eastAsia="宋体" w:hAnsi="宋体" w:hint="eastAsia"/>
                <w:color w:val="000000" w:themeColor="text1"/>
                <w:sz w:val="21"/>
                <w:szCs w:val="21"/>
                <w:u w:val="single"/>
              </w:rPr>
              <w:t xml:space="preserve"> </w:t>
            </w:r>
            <w:r>
              <w:rPr>
                <w:rFonts w:eastAsia="宋体" w:hAnsi="宋体" w:hint="eastAsia"/>
                <w:color w:val="000000" w:themeColor="text1"/>
                <w:sz w:val="21"/>
                <w:szCs w:val="21"/>
                <w:u w:val="single"/>
              </w:rPr>
              <w:t>五</w:t>
            </w:r>
            <w:r>
              <w:rPr>
                <w:rFonts w:eastAsia="宋体" w:hAnsi="宋体" w:hint="eastAsia"/>
                <w:color w:val="000000" w:themeColor="text1"/>
                <w:sz w:val="21"/>
                <w:szCs w:val="21"/>
                <w:u w:val="single"/>
              </w:rPr>
              <w:t xml:space="preserve">  </w:t>
            </w:r>
            <w:r>
              <w:rPr>
                <w:rFonts w:eastAsia="宋体" w:hAnsi="宋体" w:hint="eastAsia"/>
                <w:color w:val="000000" w:themeColor="text1"/>
                <w:sz w:val="21"/>
                <w:szCs w:val="21"/>
              </w:rPr>
              <w:t>）</w:t>
            </w:r>
          </w:p>
          <w:p w:rsidR="00F3620E" w:rsidRDefault="007B0968">
            <w:pPr>
              <w:pStyle w:val="a8"/>
              <w:rPr>
                <w:rFonts w:eastAsia="宋体" w:hAnsi="宋体"/>
                <w:color w:val="000000" w:themeColor="text1"/>
                <w:sz w:val="21"/>
                <w:szCs w:val="21"/>
              </w:rPr>
            </w:pPr>
            <w:r>
              <w:rPr>
                <w:rFonts w:eastAsia="宋体" w:hAnsi="宋体" w:hint="eastAsia"/>
                <w:color w:val="000000" w:themeColor="text1"/>
                <w:sz w:val="21"/>
                <w:szCs w:val="21"/>
              </w:rPr>
              <w:t>投标文件接收地址：厦门市集美区金龙路</w:t>
            </w:r>
            <w:r>
              <w:rPr>
                <w:rFonts w:eastAsia="宋体" w:hAnsi="宋体" w:hint="eastAsia"/>
                <w:color w:val="000000" w:themeColor="text1"/>
                <w:sz w:val="21"/>
                <w:szCs w:val="21"/>
              </w:rPr>
              <w:t>9</w:t>
            </w:r>
            <w:r>
              <w:rPr>
                <w:rFonts w:eastAsia="宋体" w:hAnsi="宋体" w:hint="eastAsia"/>
                <w:color w:val="000000" w:themeColor="text1"/>
                <w:sz w:val="21"/>
                <w:szCs w:val="21"/>
              </w:rPr>
              <w:t>号厦门金龙联合汽车工业有限公司内控风险管理部</w:t>
            </w:r>
            <w:r>
              <w:rPr>
                <w:rFonts w:eastAsia="宋体" w:hAnsi="宋体" w:hint="eastAsia"/>
                <w:color w:val="000000" w:themeColor="text1"/>
                <w:sz w:val="21"/>
                <w:szCs w:val="21"/>
              </w:rPr>
              <w:t xml:space="preserve"> </w:t>
            </w:r>
            <w:r>
              <w:rPr>
                <w:rFonts w:eastAsia="宋体" w:hAnsi="宋体" w:hint="eastAsia"/>
                <w:color w:val="000000" w:themeColor="text1"/>
                <w:sz w:val="21"/>
                <w:szCs w:val="21"/>
              </w:rPr>
              <w:t>邮编：</w:t>
            </w:r>
            <w:r>
              <w:rPr>
                <w:rFonts w:eastAsia="宋体" w:hAnsi="宋体" w:hint="eastAsia"/>
                <w:color w:val="000000" w:themeColor="text1"/>
                <w:sz w:val="21"/>
                <w:szCs w:val="21"/>
              </w:rPr>
              <w:t xml:space="preserve">361023    </w:t>
            </w:r>
            <w:r>
              <w:rPr>
                <w:rFonts w:eastAsia="宋体" w:hAnsi="宋体" w:hint="eastAsia"/>
                <w:color w:val="000000" w:themeColor="text1"/>
                <w:sz w:val="21"/>
                <w:szCs w:val="21"/>
              </w:rPr>
              <w:t>联络人：许玲玲</w:t>
            </w:r>
            <w:r>
              <w:rPr>
                <w:rFonts w:eastAsia="宋体" w:hAnsi="宋体" w:hint="eastAsia"/>
                <w:color w:val="000000" w:themeColor="text1"/>
                <w:sz w:val="21"/>
                <w:szCs w:val="21"/>
              </w:rPr>
              <w:t xml:space="preserve">  </w:t>
            </w:r>
            <w:r>
              <w:rPr>
                <w:rFonts w:eastAsia="宋体" w:hAnsi="宋体" w:hint="eastAsia"/>
                <w:color w:val="000000" w:themeColor="text1"/>
                <w:sz w:val="21"/>
                <w:szCs w:val="21"/>
              </w:rPr>
              <w:t>电话：</w:t>
            </w:r>
            <w:r>
              <w:rPr>
                <w:rFonts w:eastAsia="宋体" w:hAnsi="宋体" w:hint="eastAsia"/>
                <w:color w:val="000000" w:themeColor="text1"/>
                <w:sz w:val="21"/>
                <w:szCs w:val="21"/>
              </w:rPr>
              <w:t xml:space="preserve"> 158-8026-9339</w:t>
            </w:r>
          </w:p>
          <w:p w:rsidR="00F3620E" w:rsidRDefault="007B0968">
            <w:pPr>
              <w:pStyle w:val="a8"/>
              <w:rPr>
                <w:rFonts w:eastAsia="宋体" w:hAnsi="宋体"/>
                <w:color w:val="000000" w:themeColor="text1"/>
                <w:sz w:val="21"/>
                <w:szCs w:val="21"/>
              </w:rPr>
            </w:pPr>
            <w:r>
              <w:rPr>
                <w:rFonts w:eastAsia="宋体" w:hAnsi="宋体" w:hint="eastAsia"/>
                <w:color w:val="000000" w:themeColor="text1"/>
                <w:sz w:val="21"/>
                <w:szCs w:val="21"/>
              </w:rPr>
              <w:t>投标人应于投标截止时间前通过邮寄方式递交投标交件，请在邮寄密封袋外注明函件内容</w:t>
            </w:r>
            <w:r>
              <w:rPr>
                <w:rFonts w:eastAsia="宋体" w:hAnsi="宋体" w:hint="eastAsia"/>
                <w:color w:val="000000" w:themeColor="text1"/>
                <w:sz w:val="21"/>
                <w:szCs w:val="21"/>
              </w:rPr>
              <w:t>(</w:t>
            </w:r>
            <w:r>
              <w:rPr>
                <w:rFonts w:eastAsia="宋体" w:hAnsi="宋体" w:hint="eastAsia"/>
                <w:color w:val="000000" w:themeColor="text1"/>
                <w:sz w:val="21"/>
                <w:szCs w:val="21"/>
              </w:rPr>
              <w:t>即：招标项目名称、编号，同时写明投标人的名称、地址、联系人、联系电话</w:t>
            </w:r>
            <w:r>
              <w:rPr>
                <w:rFonts w:eastAsia="宋体" w:hAnsi="宋体" w:hint="eastAsia"/>
                <w:color w:val="000000" w:themeColor="text1"/>
                <w:sz w:val="21"/>
                <w:szCs w:val="21"/>
              </w:rPr>
              <w:t>)</w:t>
            </w:r>
            <w:r>
              <w:rPr>
                <w:rFonts w:eastAsia="宋体" w:hAnsi="宋体" w:hint="eastAsia"/>
                <w:color w:val="000000" w:themeColor="text1"/>
                <w:sz w:val="21"/>
                <w:szCs w:val="21"/>
              </w:rPr>
              <w:t>。</w:t>
            </w:r>
            <w:r>
              <w:rPr>
                <w:rFonts w:eastAsia="宋体" w:hAnsi="宋体" w:hint="eastAsia"/>
                <w:b/>
                <w:color w:val="000000" w:themeColor="text1"/>
                <w:sz w:val="21"/>
                <w:szCs w:val="21"/>
                <w:u w:val="single"/>
              </w:rPr>
              <w:t>非邮寄方式或逾期送达的投标文件恕不接受</w:t>
            </w:r>
            <w:r>
              <w:rPr>
                <w:rFonts w:eastAsia="宋体" w:hAnsi="宋体" w:hint="eastAsia"/>
                <w:color w:val="000000" w:themeColor="text1"/>
                <w:sz w:val="21"/>
                <w:szCs w:val="21"/>
              </w:rPr>
              <w:t>。</w:t>
            </w:r>
          </w:p>
        </w:tc>
      </w:tr>
      <w:tr w:rsidR="00F3620E">
        <w:trPr>
          <w:trHeight w:val="701"/>
          <w:jc w:val="center"/>
        </w:trPr>
        <w:tc>
          <w:tcPr>
            <w:tcW w:w="720" w:type="dxa"/>
            <w:vAlign w:val="center"/>
          </w:tcPr>
          <w:p w:rsidR="00F3620E" w:rsidRDefault="007B0968">
            <w:pPr>
              <w:overflowPunct w:val="0"/>
              <w:spacing w:line="276" w:lineRule="auto"/>
              <w:jc w:val="center"/>
              <w:rPr>
                <w:rFonts w:ascii="Verdana" w:hAnsi="Verdana"/>
                <w:color w:val="000000" w:themeColor="text1"/>
                <w:szCs w:val="21"/>
              </w:rPr>
            </w:pPr>
            <w:r>
              <w:rPr>
                <w:rFonts w:ascii="Verdana" w:hAnsi="Verdana" w:hint="eastAsia"/>
                <w:color w:val="000000" w:themeColor="text1"/>
                <w:szCs w:val="21"/>
              </w:rPr>
              <w:t>12</w:t>
            </w:r>
          </w:p>
        </w:tc>
        <w:tc>
          <w:tcPr>
            <w:tcW w:w="1766" w:type="dxa"/>
            <w:vAlign w:val="center"/>
          </w:tcPr>
          <w:p w:rsidR="00F3620E" w:rsidRDefault="007B0968">
            <w:pPr>
              <w:overflowPunct w:val="0"/>
              <w:spacing w:line="264" w:lineRule="auto"/>
              <w:rPr>
                <w:rFonts w:ascii="Verdana" w:hAnsi="Verdana"/>
                <w:color w:val="000000" w:themeColor="text1"/>
                <w:szCs w:val="21"/>
              </w:rPr>
            </w:pPr>
            <w:r>
              <w:rPr>
                <w:rFonts w:ascii="Verdana" w:hAnsi="Verdana" w:hint="eastAsia"/>
                <w:color w:val="000000" w:themeColor="text1"/>
                <w:szCs w:val="21"/>
              </w:rPr>
              <w:t>付款方式</w:t>
            </w:r>
          </w:p>
        </w:tc>
        <w:tc>
          <w:tcPr>
            <w:tcW w:w="7915" w:type="dxa"/>
            <w:vAlign w:val="center"/>
          </w:tcPr>
          <w:p w:rsidR="00F3620E" w:rsidRDefault="007B0968">
            <w:pPr>
              <w:pStyle w:val="a8"/>
              <w:rPr>
                <w:rFonts w:ascii="Verdana" w:eastAsia="宋体" w:hAnsi="Verdana"/>
                <w:color w:val="000000" w:themeColor="text1"/>
                <w:sz w:val="20"/>
                <w:szCs w:val="21"/>
              </w:rPr>
            </w:pPr>
            <w:r>
              <w:rPr>
                <w:rFonts w:ascii="Verdana" w:eastAsia="宋体" w:hAnsi="Verdana" w:hint="eastAsia"/>
                <w:color w:val="000000" w:themeColor="text1"/>
                <w:sz w:val="21"/>
                <w:szCs w:val="21"/>
              </w:rPr>
              <w:t>月结，转账付款。</w:t>
            </w:r>
          </w:p>
        </w:tc>
      </w:tr>
      <w:tr w:rsidR="00F3620E">
        <w:trPr>
          <w:trHeight w:val="701"/>
          <w:jc w:val="center"/>
        </w:trPr>
        <w:tc>
          <w:tcPr>
            <w:tcW w:w="720" w:type="dxa"/>
            <w:vAlign w:val="center"/>
          </w:tcPr>
          <w:p w:rsidR="00F3620E" w:rsidRDefault="007B0968">
            <w:pPr>
              <w:overflowPunct w:val="0"/>
              <w:spacing w:line="276" w:lineRule="auto"/>
              <w:jc w:val="center"/>
              <w:rPr>
                <w:rFonts w:ascii="Verdana" w:hAnsi="Verdana"/>
                <w:color w:val="000000" w:themeColor="text1"/>
                <w:szCs w:val="21"/>
              </w:rPr>
            </w:pPr>
            <w:r>
              <w:rPr>
                <w:rFonts w:ascii="Verdana" w:hAnsi="Verdana" w:hint="eastAsia"/>
                <w:color w:val="000000" w:themeColor="text1"/>
                <w:szCs w:val="21"/>
              </w:rPr>
              <w:t>13</w:t>
            </w:r>
          </w:p>
        </w:tc>
        <w:tc>
          <w:tcPr>
            <w:tcW w:w="1766" w:type="dxa"/>
            <w:vAlign w:val="center"/>
          </w:tcPr>
          <w:p w:rsidR="00F3620E" w:rsidRDefault="007B0968">
            <w:pPr>
              <w:overflowPunct w:val="0"/>
              <w:spacing w:line="264" w:lineRule="auto"/>
              <w:rPr>
                <w:rFonts w:ascii="Verdana" w:hAnsi="Verdana"/>
                <w:color w:val="000000" w:themeColor="text1"/>
                <w:szCs w:val="21"/>
              </w:rPr>
            </w:pPr>
            <w:r>
              <w:rPr>
                <w:rFonts w:ascii="Verdana" w:hAnsi="Verdana" w:hint="eastAsia"/>
                <w:color w:val="000000" w:themeColor="text1"/>
                <w:szCs w:val="21"/>
              </w:rPr>
              <w:t>开标、评标</w:t>
            </w:r>
          </w:p>
        </w:tc>
        <w:tc>
          <w:tcPr>
            <w:tcW w:w="7915" w:type="dxa"/>
            <w:vAlign w:val="center"/>
          </w:tcPr>
          <w:p w:rsidR="00F3620E" w:rsidRDefault="007B0968">
            <w:pPr>
              <w:pStyle w:val="a8"/>
              <w:rPr>
                <w:rFonts w:eastAsia="宋体" w:hAnsi="宋体"/>
                <w:color w:val="000000" w:themeColor="text1"/>
                <w:sz w:val="21"/>
                <w:szCs w:val="21"/>
                <w:u w:val="single"/>
              </w:rPr>
            </w:pPr>
            <w:r>
              <w:rPr>
                <w:rFonts w:eastAsia="宋体" w:hAnsi="宋体" w:hint="eastAsia"/>
                <w:color w:val="000000" w:themeColor="text1"/>
                <w:sz w:val="21"/>
                <w:szCs w:val="21"/>
              </w:rPr>
              <w:t>开标、评标时间：</w:t>
            </w:r>
            <w:r>
              <w:rPr>
                <w:rFonts w:eastAsia="宋体" w:hAnsi="宋体" w:hint="eastAsia"/>
                <w:color w:val="000000" w:themeColor="text1"/>
                <w:sz w:val="21"/>
                <w:szCs w:val="21"/>
                <w:u w:val="single"/>
              </w:rPr>
              <w:t xml:space="preserve">2018 </w:t>
            </w:r>
            <w:r>
              <w:rPr>
                <w:rFonts w:eastAsia="宋体" w:hAnsi="宋体" w:hint="eastAsia"/>
                <w:color w:val="000000" w:themeColor="text1"/>
                <w:sz w:val="21"/>
                <w:szCs w:val="21"/>
              </w:rPr>
              <w:t>年</w:t>
            </w:r>
            <w:r>
              <w:rPr>
                <w:rFonts w:eastAsia="宋体" w:hAnsi="宋体" w:hint="eastAsia"/>
                <w:color w:val="000000" w:themeColor="text1"/>
                <w:sz w:val="21"/>
                <w:szCs w:val="21"/>
                <w:u w:val="single"/>
              </w:rPr>
              <w:t xml:space="preserve">  7  </w:t>
            </w:r>
            <w:r>
              <w:rPr>
                <w:rFonts w:eastAsia="宋体" w:hAnsi="宋体" w:hint="eastAsia"/>
                <w:color w:val="000000" w:themeColor="text1"/>
                <w:sz w:val="21"/>
                <w:szCs w:val="21"/>
              </w:rPr>
              <w:t>月</w:t>
            </w:r>
            <w:r>
              <w:rPr>
                <w:rFonts w:eastAsia="宋体" w:hAnsi="宋体" w:hint="eastAsia"/>
                <w:color w:val="000000" w:themeColor="text1"/>
                <w:sz w:val="21"/>
                <w:szCs w:val="21"/>
                <w:u w:val="single"/>
              </w:rPr>
              <w:t>9</w:t>
            </w:r>
            <w:r>
              <w:rPr>
                <w:rFonts w:eastAsia="宋体" w:hAnsi="宋体" w:hint="eastAsia"/>
                <w:color w:val="000000" w:themeColor="text1"/>
                <w:sz w:val="21"/>
                <w:szCs w:val="21"/>
              </w:rPr>
              <w:t>日（周</w:t>
            </w:r>
            <w:r>
              <w:rPr>
                <w:rFonts w:eastAsia="宋体" w:hAnsi="宋体" w:hint="eastAsia"/>
                <w:color w:val="000000" w:themeColor="text1"/>
                <w:sz w:val="21"/>
                <w:szCs w:val="21"/>
                <w:u w:val="single"/>
              </w:rPr>
              <w:t>一</w:t>
            </w:r>
            <w:r>
              <w:rPr>
                <w:rFonts w:eastAsia="宋体" w:hAnsi="宋体" w:hint="eastAsia"/>
                <w:color w:val="000000" w:themeColor="text1"/>
                <w:sz w:val="21"/>
                <w:szCs w:val="21"/>
              </w:rPr>
              <w:t>）</w:t>
            </w:r>
            <w:bookmarkStart w:id="0" w:name="_GoBack"/>
            <w:bookmarkEnd w:id="0"/>
            <w:r>
              <w:rPr>
                <w:rFonts w:ascii="Tahoma" w:hAnsi="宋体" w:cs="Tahoma" w:hint="eastAsia"/>
                <w:color w:val="000000" w:themeColor="text1"/>
                <w:sz w:val="24"/>
                <w:szCs w:val="24"/>
              </w:rPr>
              <w:t>□</w:t>
            </w:r>
            <w:r>
              <w:rPr>
                <w:rFonts w:eastAsia="宋体" w:hAnsi="宋体" w:hint="eastAsia"/>
                <w:color w:val="000000" w:themeColor="text1"/>
                <w:sz w:val="21"/>
                <w:szCs w:val="21"/>
              </w:rPr>
              <w:t>上午</w:t>
            </w:r>
            <w:r>
              <w:rPr>
                <w:rFonts w:ascii="Tahoma" w:hAnsi="宋体" w:cs="Tahoma" w:hint="eastAsia"/>
                <w:color w:val="000000" w:themeColor="text1"/>
                <w:sz w:val="24"/>
                <w:szCs w:val="24"/>
              </w:rPr>
              <w:t>□</w:t>
            </w:r>
            <w:r>
              <w:rPr>
                <w:rFonts w:eastAsia="宋体" w:hAnsi="宋体" w:hint="eastAsia"/>
                <w:color w:val="000000" w:themeColor="text1"/>
                <w:sz w:val="21"/>
                <w:szCs w:val="21"/>
              </w:rPr>
              <w:t>下午</w:t>
            </w:r>
          </w:p>
          <w:p w:rsidR="00F3620E" w:rsidRDefault="007B0968">
            <w:pPr>
              <w:pStyle w:val="a8"/>
              <w:rPr>
                <w:rFonts w:ascii="Verdana" w:eastAsia="宋体" w:hAnsi="Verdana"/>
                <w:color w:val="000000" w:themeColor="text1"/>
                <w:sz w:val="21"/>
                <w:szCs w:val="21"/>
              </w:rPr>
            </w:pPr>
            <w:r>
              <w:rPr>
                <w:rFonts w:eastAsia="宋体" w:hAnsi="宋体" w:hint="eastAsia"/>
                <w:color w:val="000000" w:themeColor="text1"/>
                <w:sz w:val="21"/>
                <w:szCs w:val="21"/>
              </w:rPr>
              <w:t>开标、评标地点：厦门金龙联合汽车工业有限公司</w:t>
            </w:r>
          </w:p>
        </w:tc>
      </w:tr>
      <w:tr w:rsidR="00F3620E">
        <w:trPr>
          <w:trHeight w:val="701"/>
          <w:jc w:val="center"/>
        </w:trPr>
        <w:tc>
          <w:tcPr>
            <w:tcW w:w="720" w:type="dxa"/>
            <w:vAlign w:val="center"/>
          </w:tcPr>
          <w:p w:rsidR="00F3620E" w:rsidRDefault="007B0968">
            <w:pPr>
              <w:overflowPunct w:val="0"/>
              <w:spacing w:line="276" w:lineRule="auto"/>
              <w:jc w:val="center"/>
              <w:rPr>
                <w:rFonts w:ascii="Verdana" w:hAnsi="Verdana"/>
                <w:color w:val="000000" w:themeColor="text1"/>
                <w:szCs w:val="21"/>
              </w:rPr>
            </w:pPr>
            <w:r>
              <w:rPr>
                <w:rFonts w:ascii="Verdana" w:hAnsi="Verdana" w:hint="eastAsia"/>
                <w:color w:val="000000" w:themeColor="text1"/>
                <w:szCs w:val="21"/>
              </w:rPr>
              <w:t>14</w:t>
            </w:r>
          </w:p>
        </w:tc>
        <w:tc>
          <w:tcPr>
            <w:tcW w:w="1766" w:type="dxa"/>
            <w:vAlign w:val="center"/>
          </w:tcPr>
          <w:p w:rsidR="00F3620E" w:rsidRDefault="007B0968">
            <w:pPr>
              <w:overflowPunct w:val="0"/>
              <w:spacing w:line="264" w:lineRule="auto"/>
              <w:rPr>
                <w:rFonts w:ascii="Verdana" w:hAnsi="Verdana"/>
                <w:color w:val="000000" w:themeColor="text1"/>
                <w:szCs w:val="21"/>
              </w:rPr>
            </w:pPr>
            <w:r>
              <w:rPr>
                <w:rFonts w:ascii="Verdana" w:hAnsi="Verdana" w:hint="eastAsia"/>
                <w:color w:val="000000" w:themeColor="text1"/>
                <w:szCs w:val="21"/>
              </w:rPr>
              <w:t>投标须知</w:t>
            </w:r>
          </w:p>
        </w:tc>
        <w:tc>
          <w:tcPr>
            <w:tcW w:w="7915" w:type="dxa"/>
            <w:vAlign w:val="center"/>
          </w:tcPr>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1</w:t>
            </w:r>
            <w:r>
              <w:rPr>
                <w:rFonts w:eastAsia="宋体" w:hAnsi="宋体" w:hint="eastAsia"/>
                <w:color w:val="000000" w:themeColor="text1"/>
                <w:sz w:val="21"/>
                <w:szCs w:val="21"/>
              </w:rPr>
              <w:t>、</w:t>
            </w:r>
            <w:r>
              <w:rPr>
                <w:rFonts w:eastAsia="宋体" w:hAnsi="宋体"/>
                <w:color w:val="000000" w:themeColor="text1"/>
                <w:sz w:val="21"/>
                <w:szCs w:val="21"/>
              </w:rPr>
              <w:t>投标人应认真审阅招标</w:t>
            </w:r>
            <w:r>
              <w:rPr>
                <w:rFonts w:eastAsia="宋体" w:hAnsi="宋体" w:hint="eastAsia"/>
                <w:color w:val="000000" w:themeColor="text1"/>
                <w:sz w:val="21"/>
                <w:szCs w:val="21"/>
              </w:rPr>
              <w:t>文件</w:t>
            </w:r>
            <w:r>
              <w:rPr>
                <w:rFonts w:eastAsia="宋体" w:hAnsi="宋体"/>
                <w:color w:val="000000" w:themeColor="text1"/>
                <w:sz w:val="21"/>
                <w:szCs w:val="21"/>
              </w:rPr>
              <w:t>所有内容，如果投标文件不能响应招标</w:t>
            </w:r>
            <w:r>
              <w:rPr>
                <w:rFonts w:eastAsia="宋体" w:hAnsi="宋体" w:hint="eastAsia"/>
                <w:color w:val="000000" w:themeColor="text1"/>
                <w:sz w:val="21"/>
                <w:szCs w:val="21"/>
              </w:rPr>
              <w:t>文件</w:t>
            </w:r>
            <w:r>
              <w:rPr>
                <w:rFonts w:eastAsia="宋体" w:hAnsi="宋体"/>
                <w:color w:val="000000" w:themeColor="text1"/>
                <w:sz w:val="21"/>
                <w:szCs w:val="21"/>
              </w:rPr>
              <w:t>的要求将被作为</w:t>
            </w:r>
            <w:r>
              <w:rPr>
                <w:rFonts w:eastAsia="宋体" w:hAnsi="宋体" w:hint="eastAsia"/>
                <w:color w:val="000000" w:themeColor="text1"/>
                <w:sz w:val="21"/>
                <w:szCs w:val="21"/>
              </w:rPr>
              <w:t>无效投标。</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2</w:t>
            </w:r>
            <w:r>
              <w:rPr>
                <w:rFonts w:eastAsia="宋体" w:hAnsi="宋体" w:hint="eastAsia"/>
                <w:color w:val="000000" w:themeColor="text1"/>
                <w:sz w:val="21"/>
                <w:szCs w:val="21"/>
              </w:rPr>
              <w:t>、本次招标不接受联合体投标。</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3</w:t>
            </w:r>
            <w:r>
              <w:rPr>
                <w:rFonts w:eastAsia="宋体" w:hAnsi="宋体" w:hint="eastAsia"/>
                <w:color w:val="000000" w:themeColor="text1"/>
                <w:sz w:val="21"/>
                <w:szCs w:val="21"/>
              </w:rPr>
              <w:t>、投标文件属下列情况之一的，应当在资格性、符合性检查时按照无效投标处理：</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1</w:t>
            </w:r>
            <w:r>
              <w:rPr>
                <w:rFonts w:eastAsia="宋体" w:hAnsi="宋体" w:hint="eastAsia"/>
                <w:color w:val="000000" w:themeColor="text1"/>
                <w:sz w:val="21"/>
                <w:szCs w:val="21"/>
              </w:rPr>
              <w:t>）应交未交投标保证金的；</w:t>
            </w:r>
            <w:r>
              <w:rPr>
                <w:rFonts w:eastAsia="宋体" w:hAnsi="宋体" w:hint="eastAsia"/>
                <w:color w:val="000000" w:themeColor="text1"/>
                <w:sz w:val="21"/>
                <w:szCs w:val="21"/>
              </w:rPr>
              <w:br/>
            </w:r>
            <w:r>
              <w:rPr>
                <w:rFonts w:eastAsia="宋体" w:hAnsi="宋体" w:hint="eastAsia"/>
                <w:color w:val="000000" w:themeColor="text1"/>
                <w:sz w:val="21"/>
                <w:szCs w:val="21"/>
              </w:rPr>
              <w:t>（</w:t>
            </w:r>
            <w:r>
              <w:rPr>
                <w:rFonts w:eastAsia="宋体" w:hAnsi="宋体" w:hint="eastAsia"/>
                <w:color w:val="000000" w:themeColor="text1"/>
                <w:sz w:val="21"/>
                <w:szCs w:val="21"/>
              </w:rPr>
              <w:t>2</w:t>
            </w:r>
            <w:r>
              <w:rPr>
                <w:rFonts w:eastAsia="宋体" w:hAnsi="宋体" w:hint="eastAsia"/>
                <w:color w:val="000000" w:themeColor="text1"/>
                <w:sz w:val="21"/>
                <w:szCs w:val="21"/>
              </w:rPr>
              <w:t>）未按照招标文件规定要求密封、签署、盖章的；</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3</w:t>
            </w:r>
            <w:r>
              <w:rPr>
                <w:rFonts w:eastAsia="宋体" w:hAnsi="宋体" w:hint="eastAsia"/>
                <w:color w:val="000000" w:themeColor="text1"/>
                <w:sz w:val="21"/>
                <w:szCs w:val="21"/>
              </w:rPr>
              <w:t>）</w:t>
            </w:r>
            <w:r>
              <w:rPr>
                <w:rFonts w:eastAsia="宋体" w:hAnsi="宋体"/>
                <w:color w:val="000000" w:themeColor="text1"/>
                <w:sz w:val="21"/>
                <w:szCs w:val="21"/>
              </w:rPr>
              <w:t>超过截止日期送达的投标文件</w:t>
            </w:r>
            <w:r>
              <w:rPr>
                <w:rFonts w:eastAsia="宋体" w:hAnsi="宋体" w:hint="eastAsia"/>
                <w:color w:val="000000" w:themeColor="text1"/>
                <w:sz w:val="21"/>
                <w:szCs w:val="21"/>
              </w:rPr>
              <w:t>；</w:t>
            </w:r>
            <w:r>
              <w:rPr>
                <w:rFonts w:eastAsia="宋体" w:hAnsi="宋体" w:hint="eastAsia"/>
                <w:color w:val="000000" w:themeColor="text1"/>
                <w:sz w:val="21"/>
                <w:szCs w:val="21"/>
              </w:rPr>
              <w:br/>
            </w:r>
            <w:r>
              <w:rPr>
                <w:rFonts w:eastAsia="宋体" w:hAnsi="宋体" w:hint="eastAsia"/>
                <w:color w:val="000000" w:themeColor="text1"/>
                <w:sz w:val="21"/>
                <w:szCs w:val="21"/>
              </w:rPr>
              <w:t>（</w:t>
            </w:r>
            <w:r>
              <w:rPr>
                <w:rFonts w:eastAsia="宋体" w:hAnsi="宋体" w:hint="eastAsia"/>
                <w:color w:val="000000" w:themeColor="text1"/>
                <w:sz w:val="21"/>
                <w:szCs w:val="21"/>
              </w:rPr>
              <w:t>4</w:t>
            </w:r>
            <w:r>
              <w:rPr>
                <w:rFonts w:eastAsia="宋体" w:hAnsi="宋体" w:hint="eastAsia"/>
                <w:color w:val="000000" w:themeColor="text1"/>
                <w:sz w:val="21"/>
                <w:szCs w:val="21"/>
              </w:rPr>
              <w:t>）不具备招标文件中规定资格要求的；</w:t>
            </w:r>
            <w:r>
              <w:rPr>
                <w:rFonts w:eastAsia="宋体" w:hAnsi="宋体" w:hint="eastAsia"/>
                <w:color w:val="000000" w:themeColor="text1"/>
                <w:sz w:val="21"/>
                <w:szCs w:val="21"/>
              </w:rPr>
              <w:br/>
            </w:r>
            <w:r>
              <w:rPr>
                <w:rFonts w:eastAsia="宋体" w:hAnsi="宋体" w:hint="eastAsia"/>
                <w:color w:val="000000" w:themeColor="text1"/>
                <w:sz w:val="21"/>
                <w:szCs w:val="21"/>
              </w:rPr>
              <w:t>（</w:t>
            </w:r>
            <w:r>
              <w:rPr>
                <w:rFonts w:eastAsia="宋体" w:hAnsi="宋体" w:hint="eastAsia"/>
                <w:color w:val="000000" w:themeColor="text1"/>
                <w:sz w:val="21"/>
                <w:szCs w:val="21"/>
              </w:rPr>
              <w:t>5</w:t>
            </w:r>
            <w:r>
              <w:rPr>
                <w:rFonts w:eastAsia="宋体" w:hAnsi="宋体" w:hint="eastAsia"/>
                <w:color w:val="000000" w:themeColor="text1"/>
                <w:sz w:val="21"/>
                <w:szCs w:val="21"/>
              </w:rPr>
              <w:t>）不符合法律、法规和招标文件中规定的其他实质性要求的。</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4</w:t>
            </w:r>
            <w:r>
              <w:rPr>
                <w:rFonts w:eastAsia="宋体" w:hAnsi="宋体" w:hint="eastAsia"/>
                <w:color w:val="000000" w:themeColor="text1"/>
                <w:sz w:val="21"/>
                <w:szCs w:val="21"/>
              </w:rPr>
              <w:t>、在招标采购中，出现下列情形之一的，应予废标：</w:t>
            </w:r>
            <w:r>
              <w:rPr>
                <w:rFonts w:eastAsia="宋体" w:hAnsi="宋体" w:hint="eastAsia"/>
                <w:color w:val="000000" w:themeColor="text1"/>
                <w:sz w:val="21"/>
                <w:szCs w:val="21"/>
              </w:rPr>
              <w:t xml:space="preserve"> </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1</w:t>
            </w:r>
            <w:r>
              <w:rPr>
                <w:rFonts w:eastAsia="宋体" w:hAnsi="宋体" w:hint="eastAsia"/>
                <w:color w:val="000000" w:themeColor="text1"/>
                <w:sz w:val="21"/>
                <w:szCs w:val="21"/>
              </w:rPr>
              <w:t>）至投标截止时间止，投标供应商不足三家的；</w:t>
            </w:r>
            <w:r>
              <w:rPr>
                <w:rFonts w:eastAsia="宋体" w:hAnsi="宋体" w:hint="eastAsia"/>
                <w:color w:val="000000" w:themeColor="text1"/>
                <w:sz w:val="21"/>
                <w:szCs w:val="21"/>
              </w:rPr>
              <w:t xml:space="preserve"> </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2</w:t>
            </w:r>
            <w:r>
              <w:rPr>
                <w:rFonts w:eastAsia="宋体" w:hAnsi="宋体" w:hint="eastAsia"/>
                <w:color w:val="000000" w:themeColor="text1"/>
                <w:sz w:val="21"/>
                <w:szCs w:val="21"/>
              </w:rPr>
              <w:t>）出现影响采购公正的违法、违规行为的；</w:t>
            </w:r>
            <w:r>
              <w:rPr>
                <w:rFonts w:eastAsia="宋体" w:hAnsi="宋体" w:hint="eastAsia"/>
                <w:color w:val="000000" w:themeColor="text1"/>
                <w:sz w:val="21"/>
                <w:szCs w:val="21"/>
              </w:rPr>
              <w:t xml:space="preserve"> </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3</w:t>
            </w:r>
            <w:r>
              <w:rPr>
                <w:rFonts w:eastAsia="宋体" w:hAnsi="宋体" w:hint="eastAsia"/>
                <w:color w:val="000000" w:themeColor="text1"/>
                <w:sz w:val="21"/>
                <w:szCs w:val="21"/>
              </w:rPr>
              <w:t>）投标人的报价均超过了采购预算，招标人不能支付的；</w:t>
            </w:r>
            <w:r>
              <w:rPr>
                <w:rFonts w:eastAsia="宋体" w:hAnsi="宋体" w:hint="eastAsia"/>
                <w:color w:val="000000" w:themeColor="text1"/>
                <w:sz w:val="21"/>
                <w:szCs w:val="21"/>
              </w:rPr>
              <w:t xml:space="preserve"> </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4</w:t>
            </w:r>
            <w:r>
              <w:rPr>
                <w:rFonts w:eastAsia="宋体" w:hAnsi="宋体" w:hint="eastAsia"/>
                <w:color w:val="000000" w:themeColor="text1"/>
                <w:sz w:val="21"/>
                <w:szCs w:val="21"/>
              </w:rPr>
              <w:t>）因重大变故，采购任务取消的。</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5</w:t>
            </w:r>
            <w:r>
              <w:rPr>
                <w:rFonts w:eastAsia="宋体" w:hAnsi="宋体" w:hint="eastAsia"/>
                <w:color w:val="000000" w:themeColor="text1"/>
                <w:sz w:val="21"/>
                <w:szCs w:val="21"/>
              </w:rPr>
              <w:t>、投标人有</w:t>
            </w:r>
            <w:r>
              <w:rPr>
                <w:rFonts w:eastAsia="宋体" w:hAnsi="宋体"/>
                <w:color w:val="000000" w:themeColor="text1"/>
                <w:sz w:val="21"/>
                <w:szCs w:val="21"/>
              </w:rPr>
              <w:t>下列情</w:t>
            </w:r>
            <w:r>
              <w:rPr>
                <w:rFonts w:eastAsia="宋体" w:hAnsi="宋体" w:hint="eastAsia"/>
                <w:color w:val="000000" w:themeColor="text1"/>
                <w:sz w:val="21"/>
                <w:szCs w:val="21"/>
              </w:rPr>
              <w:t>形之一的</w:t>
            </w:r>
            <w:r>
              <w:rPr>
                <w:rFonts w:eastAsia="宋体" w:hAnsi="宋体"/>
                <w:color w:val="000000" w:themeColor="text1"/>
                <w:sz w:val="21"/>
                <w:szCs w:val="21"/>
              </w:rPr>
              <w:t>，投标保证金将不予退还：</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color w:val="000000" w:themeColor="text1"/>
                <w:sz w:val="21"/>
                <w:szCs w:val="21"/>
              </w:rPr>
              <w:t>1</w:t>
            </w:r>
            <w:r>
              <w:rPr>
                <w:rFonts w:eastAsia="宋体" w:hAnsi="宋体"/>
                <w:color w:val="000000" w:themeColor="text1"/>
                <w:sz w:val="21"/>
                <w:szCs w:val="21"/>
              </w:rPr>
              <w:t>）</w:t>
            </w:r>
            <w:r>
              <w:rPr>
                <w:rFonts w:eastAsia="宋体" w:hAnsi="宋体" w:hint="eastAsia"/>
                <w:color w:val="000000" w:themeColor="text1"/>
                <w:sz w:val="21"/>
                <w:szCs w:val="21"/>
              </w:rPr>
              <w:t>投标人在投标有效期内撤回投标文件的；</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color w:val="000000" w:themeColor="text1"/>
                <w:sz w:val="21"/>
                <w:szCs w:val="21"/>
              </w:rPr>
              <w:t>2</w:t>
            </w:r>
            <w:r>
              <w:rPr>
                <w:rFonts w:eastAsia="宋体" w:hAnsi="宋体"/>
                <w:color w:val="000000" w:themeColor="text1"/>
                <w:sz w:val="21"/>
                <w:szCs w:val="21"/>
              </w:rPr>
              <w:t>）投标人在投标过程中弄虚作假，提供虚假材料</w:t>
            </w:r>
            <w:r>
              <w:rPr>
                <w:rFonts w:eastAsia="宋体" w:hAnsi="宋体" w:hint="eastAsia"/>
                <w:color w:val="000000" w:themeColor="text1"/>
                <w:sz w:val="21"/>
                <w:szCs w:val="21"/>
              </w:rPr>
              <w:t>的</w:t>
            </w:r>
            <w:r>
              <w:rPr>
                <w:rFonts w:eastAsia="宋体" w:hAnsi="宋体"/>
                <w:color w:val="000000" w:themeColor="text1"/>
                <w:sz w:val="21"/>
                <w:szCs w:val="21"/>
              </w:rPr>
              <w:t>；</w:t>
            </w:r>
          </w:p>
          <w:p w:rsidR="00F3620E" w:rsidRDefault="007B0968">
            <w:pPr>
              <w:pStyle w:val="a8"/>
              <w:jc w:val="left"/>
              <w:rPr>
                <w:rFonts w:eastAsia="宋体" w:hAnsi="宋体"/>
                <w:color w:val="000000" w:themeColor="text1"/>
                <w:sz w:val="21"/>
                <w:szCs w:val="21"/>
              </w:rPr>
            </w:pPr>
            <w:r>
              <w:rPr>
                <w:rFonts w:eastAsia="宋体" w:hAnsi="宋体"/>
                <w:color w:val="000000" w:themeColor="text1"/>
                <w:sz w:val="21"/>
                <w:szCs w:val="21"/>
              </w:rPr>
              <w:t>（</w:t>
            </w:r>
            <w:r>
              <w:rPr>
                <w:rFonts w:eastAsia="宋体" w:hAnsi="宋体"/>
                <w:color w:val="000000" w:themeColor="text1"/>
                <w:sz w:val="21"/>
                <w:szCs w:val="21"/>
              </w:rPr>
              <w:t>3</w:t>
            </w:r>
            <w:r>
              <w:rPr>
                <w:rFonts w:eastAsia="宋体" w:hAnsi="宋体"/>
                <w:color w:val="000000" w:themeColor="text1"/>
                <w:sz w:val="21"/>
                <w:szCs w:val="21"/>
              </w:rPr>
              <w:t>）</w:t>
            </w:r>
            <w:r>
              <w:rPr>
                <w:rFonts w:eastAsia="宋体" w:hAnsi="宋体" w:hint="eastAsia"/>
                <w:color w:val="000000" w:themeColor="text1"/>
                <w:sz w:val="21"/>
                <w:szCs w:val="21"/>
              </w:rPr>
              <w:t>中标人不与采购人签订合同的；</w:t>
            </w:r>
          </w:p>
          <w:p w:rsidR="00F3620E" w:rsidRDefault="007B0968">
            <w:pPr>
              <w:pStyle w:val="a8"/>
              <w:jc w:val="left"/>
              <w:rPr>
                <w:rFonts w:eastAsia="宋体" w:hAnsi="宋体"/>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4</w:t>
            </w:r>
            <w:r>
              <w:rPr>
                <w:rFonts w:eastAsia="宋体" w:hAnsi="宋体" w:hint="eastAsia"/>
                <w:color w:val="000000" w:themeColor="text1"/>
                <w:sz w:val="21"/>
                <w:szCs w:val="21"/>
              </w:rPr>
              <w:t>）中标人</w:t>
            </w:r>
            <w:r>
              <w:rPr>
                <w:rFonts w:eastAsia="宋体" w:hAnsi="宋体"/>
                <w:color w:val="000000" w:themeColor="text1"/>
                <w:sz w:val="21"/>
                <w:szCs w:val="21"/>
              </w:rPr>
              <w:t>在签订合同时向招标人提出附加条件或者更改合同实质性内容的</w:t>
            </w:r>
            <w:r>
              <w:rPr>
                <w:rFonts w:eastAsia="宋体" w:hAnsi="宋体" w:hint="eastAsia"/>
                <w:color w:val="000000" w:themeColor="text1"/>
                <w:sz w:val="21"/>
                <w:szCs w:val="21"/>
              </w:rPr>
              <w:t>；</w:t>
            </w:r>
            <w:r>
              <w:rPr>
                <w:rFonts w:eastAsia="宋体" w:hAnsi="宋体"/>
                <w:color w:val="000000" w:themeColor="text1"/>
                <w:sz w:val="21"/>
                <w:szCs w:val="21"/>
              </w:rPr>
              <w:br/>
            </w:r>
            <w:r>
              <w:rPr>
                <w:rFonts w:eastAsia="宋体" w:hAnsi="宋体" w:hint="eastAsia"/>
                <w:color w:val="000000" w:themeColor="text1"/>
                <w:sz w:val="21"/>
                <w:szCs w:val="21"/>
              </w:rPr>
              <w:t>（</w:t>
            </w:r>
            <w:r>
              <w:rPr>
                <w:rFonts w:eastAsia="宋体" w:hAnsi="宋体" w:hint="eastAsia"/>
                <w:color w:val="000000" w:themeColor="text1"/>
                <w:sz w:val="21"/>
                <w:szCs w:val="21"/>
              </w:rPr>
              <w:t>5</w:t>
            </w:r>
            <w:r>
              <w:rPr>
                <w:rFonts w:eastAsia="宋体" w:hAnsi="宋体"/>
                <w:color w:val="000000" w:themeColor="text1"/>
                <w:sz w:val="21"/>
                <w:szCs w:val="21"/>
              </w:rPr>
              <w:t>）</w:t>
            </w:r>
            <w:r>
              <w:rPr>
                <w:rFonts w:eastAsia="宋体" w:hAnsi="宋体" w:hint="eastAsia"/>
                <w:color w:val="000000" w:themeColor="text1"/>
                <w:sz w:val="21"/>
                <w:szCs w:val="21"/>
              </w:rPr>
              <w:t>将中标项</w:t>
            </w:r>
            <w:r>
              <w:rPr>
                <w:rFonts w:eastAsia="宋体" w:hAnsi="宋体" w:hint="eastAsia"/>
                <w:color w:val="000000" w:themeColor="text1"/>
                <w:sz w:val="21"/>
                <w:szCs w:val="21"/>
              </w:rPr>
              <w:t>目转让给他人或者在投标文件中未说明且未经招标人同意，将中标项目分包给他人的；</w:t>
            </w:r>
          </w:p>
          <w:p w:rsidR="00F3620E" w:rsidRDefault="007B0968">
            <w:pPr>
              <w:pStyle w:val="a8"/>
              <w:jc w:val="left"/>
              <w:rPr>
                <w:rFonts w:eastAsia="宋体" w:hAnsi="宋体" w:hint="eastAsia"/>
                <w:color w:val="000000" w:themeColor="text1"/>
                <w:sz w:val="21"/>
                <w:szCs w:val="21"/>
              </w:rPr>
            </w:pPr>
            <w:r>
              <w:rPr>
                <w:rFonts w:eastAsia="宋体" w:hAnsi="宋体" w:hint="eastAsia"/>
                <w:color w:val="000000" w:themeColor="text1"/>
                <w:sz w:val="21"/>
                <w:szCs w:val="21"/>
              </w:rPr>
              <w:t>（</w:t>
            </w:r>
            <w:r>
              <w:rPr>
                <w:rFonts w:eastAsia="宋体" w:hAnsi="宋体" w:hint="eastAsia"/>
                <w:color w:val="000000" w:themeColor="text1"/>
                <w:sz w:val="21"/>
                <w:szCs w:val="21"/>
              </w:rPr>
              <w:t>6</w:t>
            </w:r>
            <w:r>
              <w:rPr>
                <w:rFonts w:eastAsia="宋体" w:hAnsi="宋体" w:hint="eastAsia"/>
                <w:color w:val="000000" w:themeColor="text1"/>
                <w:sz w:val="21"/>
                <w:szCs w:val="21"/>
              </w:rPr>
              <w:t>）其他严重扰乱招投标程序的。</w:t>
            </w:r>
          </w:p>
          <w:p w:rsidR="00014BFB" w:rsidRDefault="00014BFB">
            <w:pPr>
              <w:pStyle w:val="a8"/>
              <w:jc w:val="left"/>
              <w:rPr>
                <w:rFonts w:eastAsia="宋体" w:hAnsi="宋体"/>
                <w:color w:val="000000" w:themeColor="text1"/>
                <w:sz w:val="21"/>
                <w:szCs w:val="21"/>
              </w:rPr>
            </w:pPr>
            <w:r>
              <w:rPr>
                <w:rFonts w:eastAsia="宋体" w:hAnsi="宋体" w:hint="eastAsia"/>
                <w:color w:val="000000" w:themeColor="text1"/>
                <w:sz w:val="21"/>
                <w:szCs w:val="21"/>
              </w:rPr>
              <w:t>6、开标后，无违规情形的，投标保证金在30日内退回投标人。</w:t>
            </w:r>
          </w:p>
        </w:tc>
      </w:tr>
      <w:tr w:rsidR="00F3620E">
        <w:trPr>
          <w:trHeight w:val="550"/>
          <w:jc w:val="center"/>
        </w:trPr>
        <w:tc>
          <w:tcPr>
            <w:tcW w:w="720" w:type="dxa"/>
            <w:vAlign w:val="center"/>
          </w:tcPr>
          <w:p w:rsidR="00F3620E" w:rsidRDefault="007B0968">
            <w:pPr>
              <w:overflowPunct w:val="0"/>
              <w:spacing w:line="276" w:lineRule="auto"/>
              <w:jc w:val="center"/>
              <w:rPr>
                <w:rFonts w:ascii="Verdana" w:hAnsi="Verdana"/>
                <w:color w:val="000000" w:themeColor="text1"/>
                <w:szCs w:val="21"/>
              </w:rPr>
            </w:pPr>
            <w:r>
              <w:rPr>
                <w:rFonts w:ascii="Verdana" w:hAnsi="Verdana" w:hint="eastAsia"/>
                <w:color w:val="000000" w:themeColor="text1"/>
                <w:szCs w:val="21"/>
              </w:rPr>
              <w:t>15</w:t>
            </w:r>
          </w:p>
        </w:tc>
        <w:tc>
          <w:tcPr>
            <w:tcW w:w="1766" w:type="dxa"/>
            <w:vAlign w:val="center"/>
          </w:tcPr>
          <w:p w:rsidR="00F3620E" w:rsidRDefault="007B0968">
            <w:pPr>
              <w:overflowPunct w:val="0"/>
              <w:spacing w:line="264" w:lineRule="auto"/>
              <w:rPr>
                <w:rFonts w:ascii="Verdana" w:hAnsi="Verdana"/>
                <w:color w:val="000000" w:themeColor="text1"/>
                <w:szCs w:val="21"/>
              </w:rPr>
            </w:pPr>
            <w:r>
              <w:rPr>
                <w:rFonts w:ascii="Verdana" w:hAnsi="Verdana" w:hint="eastAsia"/>
                <w:color w:val="000000" w:themeColor="text1"/>
                <w:szCs w:val="21"/>
              </w:rPr>
              <w:t>运输公司资质</w:t>
            </w:r>
          </w:p>
        </w:tc>
        <w:tc>
          <w:tcPr>
            <w:tcW w:w="7915" w:type="dxa"/>
            <w:vAlign w:val="center"/>
          </w:tcPr>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国家一级货代，工商注册营业执照注册资金</w:t>
            </w:r>
            <w:r>
              <w:rPr>
                <w:rFonts w:ascii="Verdana" w:hAnsi="Verdana" w:hint="eastAsia"/>
                <w:color w:val="000000" w:themeColor="text1"/>
                <w:szCs w:val="21"/>
              </w:rPr>
              <w:t>1000</w:t>
            </w:r>
            <w:r>
              <w:rPr>
                <w:rFonts w:ascii="Verdana" w:hAnsi="Verdana" w:hint="eastAsia"/>
                <w:color w:val="000000" w:themeColor="text1"/>
                <w:szCs w:val="21"/>
              </w:rPr>
              <w:t>万人民币以上；需从事国际货运经验，在我司供应商驻地有分公司（提供相应证明），公司整体信誉优良！</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运输公司需配置符合业务需求的专门机构和服务机构网络；</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具有政府部门签发的无船承运业务经营资格登记证，应取得签发各类业务单据的资格，如需签发国际多式联式提单、货运单、航空货运分运单；</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应具备信息网络服务能力：信息化管理应覆盖、贯穿业务管理的全过程，信息化建设与业务管理一体化；</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企业名称需含有表明行为特点的“货物运输代理”、“运输服务”、“仓储”、“配送”、“集运”、“物流”等相关字样；</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应投保国际货运代理人责任险或者独立经营人责任险（或国际货物运输代理</w:t>
            </w:r>
            <w:r>
              <w:rPr>
                <w:rFonts w:ascii="Verdana" w:hAnsi="Verdana" w:hint="eastAsia"/>
                <w:color w:val="000000" w:themeColor="text1"/>
                <w:szCs w:val="21"/>
              </w:rPr>
              <w:lastRenderedPageBreak/>
              <w:t>提单责任险）</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应具有一定的偿债能力；</w:t>
            </w:r>
          </w:p>
          <w:p w:rsidR="00F3620E" w:rsidRDefault="007B0968">
            <w:pPr>
              <w:pStyle w:val="11"/>
              <w:numPr>
                <w:ilvl w:val="0"/>
                <w:numId w:val="4"/>
              </w:numPr>
              <w:ind w:firstLineChars="0"/>
              <w:rPr>
                <w:rFonts w:ascii="Verdana" w:hAnsi="Verdana"/>
                <w:color w:val="000000" w:themeColor="text1"/>
                <w:szCs w:val="21"/>
              </w:rPr>
            </w:pPr>
            <w:r>
              <w:rPr>
                <w:rFonts w:ascii="Verdana" w:hAnsi="Verdana" w:hint="eastAsia"/>
                <w:color w:val="000000" w:themeColor="text1"/>
                <w:szCs w:val="21"/>
              </w:rPr>
              <w:t>应有健全的经营、财务、风险控制、质量管理、信用管理、统计、安全、技术服务、客户关系管理等机构和相应的管理制度。</w:t>
            </w:r>
          </w:p>
          <w:p w:rsidR="00F3620E" w:rsidRDefault="007B0968">
            <w:pPr>
              <w:pStyle w:val="11"/>
              <w:numPr>
                <w:ilvl w:val="0"/>
                <w:numId w:val="4"/>
              </w:numPr>
              <w:ind w:firstLineChars="0"/>
              <w:jc w:val="left"/>
              <w:rPr>
                <w:rFonts w:ascii="Verdana" w:hAnsi="Verdana"/>
                <w:color w:val="000000" w:themeColor="text1"/>
                <w:szCs w:val="21"/>
              </w:rPr>
            </w:pPr>
            <w:r>
              <w:rPr>
                <w:rFonts w:ascii="Verdana" w:hAnsi="Verdana" w:hint="eastAsia"/>
                <w:color w:val="000000" w:themeColor="text1"/>
                <w:szCs w:val="21"/>
              </w:rPr>
              <w:t>针对金龙进口物资运输特点，请详细提供一套详细运输方案。</w:t>
            </w:r>
          </w:p>
          <w:p w:rsidR="00F3620E" w:rsidRDefault="00F3620E">
            <w:pPr>
              <w:pStyle w:val="a8"/>
              <w:jc w:val="left"/>
              <w:rPr>
                <w:rFonts w:ascii="Verdana" w:eastAsia="宋体" w:hAnsi="Verdana"/>
                <w:color w:val="000000" w:themeColor="text1"/>
                <w:sz w:val="21"/>
                <w:szCs w:val="21"/>
              </w:rPr>
            </w:pPr>
          </w:p>
        </w:tc>
      </w:tr>
    </w:tbl>
    <w:p w:rsidR="00F3620E" w:rsidRDefault="007B0968">
      <w:pPr>
        <w:overflowPunct w:val="0"/>
        <w:jc w:val="left"/>
        <w:rPr>
          <w:rFonts w:ascii="黑体" w:eastAsia="黑体" w:hAnsi="Verdana"/>
          <w:b/>
          <w:color w:val="000000" w:themeColor="text1"/>
          <w:sz w:val="36"/>
          <w:szCs w:val="36"/>
        </w:rPr>
      </w:pPr>
      <w:r>
        <w:rPr>
          <w:rFonts w:ascii="黑体" w:eastAsia="黑体" w:hAnsi="Verdana"/>
          <w:b/>
          <w:color w:val="000000" w:themeColor="text1"/>
          <w:sz w:val="36"/>
          <w:szCs w:val="36"/>
        </w:rPr>
        <w:lastRenderedPageBreak/>
        <w:br w:type="page"/>
      </w:r>
      <w:r>
        <w:rPr>
          <w:rFonts w:ascii="Verdana" w:hAnsi="Verdana" w:hint="eastAsia"/>
          <w:color w:val="000000" w:themeColor="text1"/>
          <w:sz w:val="24"/>
          <w:szCs w:val="24"/>
        </w:rPr>
        <w:lastRenderedPageBreak/>
        <w:t>附件一：</w:t>
      </w:r>
    </w:p>
    <w:p w:rsidR="00F3620E" w:rsidRDefault="007B0968">
      <w:pPr>
        <w:overflowPunct w:val="0"/>
        <w:jc w:val="center"/>
        <w:rPr>
          <w:rFonts w:ascii="黑体" w:eastAsia="黑体" w:hAnsi="Verdana"/>
          <w:b/>
          <w:color w:val="000000" w:themeColor="text1"/>
          <w:sz w:val="36"/>
          <w:szCs w:val="36"/>
        </w:rPr>
      </w:pPr>
      <w:r>
        <w:rPr>
          <w:rFonts w:ascii="黑体" w:eastAsia="黑体" w:hAnsi="Verdana" w:hint="eastAsia"/>
          <w:b/>
          <w:color w:val="000000" w:themeColor="text1"/>
          <w:sz w:val="36"/>
          <w:szCs w:val="36"/>
        </w:rPr>
        <w:t>投标函</w:t>
      </w:r>
    </w:p>
    <w:p w:rsidR="00F3620E" w:rsidRDefault="007B0968">
      <w:pPr>
        <w:spacing w:line="360" w:lineRule="auto"/>
        <w:ind w:left="425" w:hanging="425"/>
        <w:rPr>
          <w:rFonts w:ascii="Verdana" w:hAnsi="Verdana"/>
          <w:color w:val="000000" w:themeColor="text1"/>
          <w:sz w:val="24"/>
          <w:szCs w:val="24"/>
        </w:rPr>
      </w:pPr>
      <w:r>
        <w:rPr>
          <w:rFonts w:ascii="Verdana" w:hAnsi="Verdana" w:hint="eastAsia"/>
          <w:color w:val="000000" w:themeColor="text1"/>
          <w:sz w:val="24"/>
          <w:szCs w:val="24"/>
        </w:rPr>
        <w:t>厦门金龙联合汽车工业有限公司</w:t>
      </w:r>
      <w:r>
        <w:rPr>
          <w:rFonts w:ascii="Verdana" w:hAnsi="Verdana"/>
          <w:color w:val="000000" w:themeColor="text1"/>
          <w:sz w:val="24"/>
          <w:szCs w:val="24"/>
        </w:rPr>
        <w:t>：</w:t>
      </w:r>
    </w:p>
    <w:p w:rsidR="00F3620E" w:rsidRDefault="007B0968">
      <w:pPr>
        <w:numPr>
          <w:ilvl w:val="0"/>
          <w:numId w:val="5"/>
        </w:numPr>
        <w:tabs>
          <w:tab w:val="clear" w:pos="1265"/>
          <w:tab w:val="left" w:pos="1004"/>
        </w:tabs>
        <w:spacing w:line="360" w:lineRule="auto"/>
        <w:ind w:left="0" w:firstLine="530"/>
        <w:rPr>
          <w:rFonts w:ascii="Verdana" w:hAnsi="Verdana"/>
          <w:color w:val="000000" w:themeColor="text1"/>
          <w:sz w:val="24"/>
          <w:szCs w:val="24"/>
        </w:rPr>
      </w:pPr>
      <w:r>
        <w:rPr>
          <w:rFonts w:ascii="Verdana" w:hAnsi="Verdana"/>
          <w:color w:val="000000" w:themeColor="text1"/>
          <w:sz w:val="24"/>
          <w:szCs w:val="24"/>
        </w:rPr>
        <w:t>根据已收到</w:t>
      </w:r>
      <w:r>
        <w:rPr>
          <w:rFonts w:ascii="Verdana" w:hAnsi="Verdana" w:hint="eastAsia"/>
          <w:color w:val="000000" w:themeColor="text1"/>
          <w:sz w:val="24"/>
          <w:szCs w:val="24"/>
        </w:rPr>
        <w:t>的进口物流货运代理</w:t>
      </w:r>
      <w:r>
        <w:rPr>
          <w:rFonts w:ascii="Verdana" w:hAnsi="Verdana"/>
          <w:color w:val="000000" w:themeColor="text1"/>
          <w:sz w:val="24"/>
          <w:szCs w:val="24"/>
        </w:rPr>
        <w:t>招标文件，我单位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在研究后，愿按招标文件的要求争取本次招标标的。</w:t>
      </w:r>
    </w:p>
    <w:p w:rsidR="00F3620E" w:rsidRDefault="007B0968">
      <w:pPr>
        <w:numPr>
          <w:ilvl w:val="0"/>
          <w:numId w:val="5"/>
        </w:numPr>
        <w:tabs>
          <w:tab w:val="clear" w:pos="1265"/>
          <w:tab w:val="left" w:pos="1004"/>
        </w:tabs>
        <w:spacing w:line="360" w:lineRule="auto"/>
        <w:ind w:left="0" w:firstLine="530"/>
        <w:rPr>
          <w:rFonts w:ascii="Verdana" w:hAnsi="Verdana"/>
          <w:color w:val="000000" w:themeColor="text1"/>
          <w:sz w:val="24"/>
          <w:szCs w:val="24"/>
        </w:rPr>
      </w:pPr>
      <w:r>
        <w:rPr>
          <w:rFonts w:ascii="Verdana" w:hAnsi="Verdana"/>
          <w:color w:val="000000" w:themeColor="text1"/>
          <w:sz w:val="24"/>
          <w:szCs w:val="24"/>
        </w:rPr>
        <w:t>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保证所提交的投标文件中所有关于投标资格的文件、证明和陈述均是真实的、准确的。若与真实情况不符，我单位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同意参与此次投标活动无效，并愿意承担由此而产生的一切后果。</w:t>
      </w:r>
    </w:p>
    <w:p w:rsidR="00F3620E" w:rsidRDefault="007B0968">
      <w:pPr>
        <w:numPr>
          <w:ilvl w:val="0"/>
          <w:numId w:val="5"/>
        </w:numPr>
        <w:tabs>
          <w:tab w:val="clear" w:pos="1265"/>
          <w:tab w:val="left" w:pos="1004"/>
        </w:tabs>
        <w:spacing w:line="360" w:lineRule="auto"/>
        <w:ind w:left="0" w:firstLine="530"/>
        <w:rPr>
          <w:rFonts w:ascii="Verdana" w:hAnsi="Verdana"/>
          <w:color w:val="000000" w:themeColor="text1"/>
          <w:sz w:val="24"/>
          <w:szCs w:val="24"/>
        </w:rPr>
      </w:pPr>
      <w:r>
        <w:rPr>
          <w:rFonts w:ascii="Verdana" w:hAnsi="Verdana"/>
          <w:color w:val="000000" w:themeColor="text1"/>
          <w:sz w:val="24"/>
          <w:szCs w:val="24"/>
        </w:rPr>
        <w:t>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保证提交的投标文件符合国家及招标人有关规定，并符合行业标准、规范、规程、定额及相关法律、法规的要求，并能通过有关主管部门、招标人的审查。</w:t>
      </w:r>
    </w:p>
    <w:p w:rsidR="00F3620E" w:rsidRDefault="007B0968">
      <w:pPr>
        <w:numPr>
          <w:ilvl w:val="0"/>
          <w:numId w:val="5"/>
        </w:numPr>
        <w:tabs>
          <w:tab w:val="clear" w:pos="1265"/>
          <w:tab w:val="left" w:pos="1004"/>
        </w:tabs>
        <w:spacing w:line="360" w:lineRule="auto"/>
        <w:ind w:left="0" w:firstLine="530"/>
        <w:rPr>
          <w:rFonts w:ascii="Verdana" w:hAnsi="Verdana"/>
          <w:color w:val="000000" w:themeColor="text1"/>
          <w:sz w:val="24"/>
          <w:szCs w:val="24"/>
        </w:rPr>
      </w:pPr>
      <w:r>
        <w:rPr>
          <w:rFonts w:ascii="Verdana" w:hAnsi="Verdana"/>
          <w:color w:val="000000" w:themeColor="text1"/>
          <w:sz w:val="24"/>
          <w:szCs w:val="24"/>
        </w:rPr>
        <w:t>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保证所提交的投标文件内容全部属实</w:t>
      </w:r>
      <w:r>
        <w:rPr>
          <w:rFonts w:ascii="Verdana" w:hAnsi="Verdana"/>
          <w:color w:val="000000" w:themeColor="text1"/>
          <w:sz w:val="24"/>
          <w:szCs w:val="24"/>
        </w:rPr>
        <w:t>，并保证我单位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如果中标，将依照招标文件以及我单位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投标文件内容，与招标人签订合同</w:t>
      </w:r>
      <w:r>
        <w:rPr>
          <w:rFonts w:ascii="Verdana" w:hAnsi="Verdana" w:hint="eastAsia"/>
          <w:color w:val="000000" w:themeColor="text1"/>
          <w:sz w:val="24"/>
          <w:szCs w:val="24"/>
        </w:rPr>
        <w:t>并按要求履约</w:t>
      </w:r>
      <w:r>
        <w:rPr>
          <w:rFonts w:ascii="Verdana" w:hAnsi="Verdana"/>
          <w:color w:val="000000" w:themeColor="text1"/>
          <w:sz w:val="24"/>
          <w:szCs w:val="24"/>
        </w:rPr>
        <w:t>。</w:t>
      </w:r>
    </w:p>
    <w:p w:rsidR="00F3620E" w:rsidRDefault="007B0968">
      <w:pPr>
        <w:numPr>
          <w:ilvl w:val="0"/>
          <w:numId w:val="5"/>
        </w:numPr>
        <w:tabs>
          <w:tab w:val="clear" w:pos="1265"/>
          <w:tab w:val="left" w:pos="1004"/>
        </w:tabs>
        <w:spacing w:line="360" w:lineRule="auto"/>
        <w:ind w:left="0" w:firstLine="530"/>
        <w:rPr>
          <w:rFonts w:ascii="Verdana" w:hAnsi="Verdana"/>
          <w:color w:val="000000" w:themeColor="text1"/>
          <w:sz w:val="24"/>
          <w:szCs w:val="24"/>
        </w:rPr>
      </w:pPr>
      <w:r>
        <w:rPr>
          <w:rFonts w:ascii="宋体" w:hAnsi="宋体" w:cs="宋体" w:hint="eastAsia"/>
          <w:color w:val="000000" w:themeColor="text1"/>
          <w:kern w:val="0"/>
          <w:sz w:val="24"/>
        </w:rPr>
        <w:t>我</w:t>
      </w:r>
      <w:r>
        <w:rPr>
          <w:rFonts w:ascii="Verdana" w:hAnsi="Verdana"/>
          <w:color w:val="000000" w:themeColor="text1"/>
          <w:sz w:val="24"/>
          <w:szCs w:val="24"/>
        </w:rPr>
        <w:t>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宋体" w:hAnsi="宋体" w:cs="宋体" w:hint="eastAsia"/>
          <w:color w:val="000000" w:themeColor="text1"/>
          <w:kern w:val="0"/>
          <w:sz w:val="24"/>
        </w:rPr>
        <w:t>理解，最低投标报价不能作为中标的唯一条件或保证。</w:t>
      </w:r>
    </w:p>
    <w:p w:rsidR="00F3620E" w:rsidRDefault="007B0968">
      <w:pPr>
        <w:spacing w:line="360" w:lineRule="auto"/>
        <w:ind w:firstLineChars="236" w:firstLine="566"/>
        <w:rPr>
          <w:rFonts w:ascii="Verdana" w:hAnsi="Verdana"/>
          <w:color w:val="000000" w:themeColor="text1"/>
          <w:sz w:val="24"/>
          <w:szCs w:val="24"/>
        </w:rPr>
      </w:pPr>
      <w:r>
        <w:rPr>
          <w:rFonts w:ascii="Verdana" w:hAnsi="Verdana" w:hint="eastAsia"/>
          <w:color w:val="000000" w:themeColor="text1"/>
          <w:sz w:val="24"/>
          <w:szCs w:val="24"/>
        </w:rPr>
        <w:t>6</w:t>
      </w:r>
      <w:r>
        <w:rPr>
          <w:rFonts w:ascii="Verdana" w:hAnsi="Verdana" w:hint="eastAsia"/>
          <w:color w:val="000000" w:themeColor="text1"/>
          <w:sz w:val="24"/>
          <w:szCs w:val="24"/>
        </w:rPr>
        <w:t>、</w:t>
      </w:r>
      <w:r>
        <w:rPr>
          <w:rFonts w:ascii="Verdana" w:hAnsi="Verdana"/>
          <w:color w:val="000000" w:themeColor="text1"/>
          <w:sz w:val="24"/>
          <w:szCs w:val="24"/>
        </w:rPr>
        <w:t>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同意招标文件、中标通知书和我单位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的投标文件将构成合同的构成要件</w:t>
      </w:r>
      <w:r>
        <w:rPr>
          <w:rFonts w:ascii="Verdana" w:hAnsi="Verdana" w:hint="eastAsia"/>
          <w:color w:val="000000" w:themeColor="text1"/>
          <w:sz w:val="24"/>
          <w:szCs w:val="24"/>
        </w:rPr>
        <w:t>。我单位</w:t>
      </w:r>
      <w:r>
        <w:rPr>
          <w:rFonts w:ascii="Verdana" w:hAnsi="Verdana"/>
          <w:color w:val="000000" w:themeColor="text1"/>
          <w:sz w:val="24"/>
          <w:szCs w:val="24"/>
        </w:rPr>
        <w:t>(</w:t>
      </w:r>
      <w:r>
        <w:rPr>
          <w:rFonts w:ascii="Verdana" w:hAnsi="Verdana" w:hint="eastAsia"/>
          <w:color w:val="000000" w:themeColor="text1"/>
          <w:sz w:val="24"/>
          <w:szCs w:val="24"/>
        </w:rPr>
        <w:t>公司</w:t>
      </w:r>
      <w:r>
        <w:rPr>
          <w:rFonts w:ascii="Verdana" w:hAnsi="Verdana"/>
          <w:color w:val="000000" w:themeColor="text1"/>
          <w:sz w:val="24"/>
          <w:szCs w:val="24"/>
        </w:rPr>
        <w:t>)</w:t>
      </w:r>
      <w:r>
        <w:rPr>
          <w:rFonts w:ascii="Verdana" w:hAnsi="Verdana"/>
          <w:color w:val="000000" w:themeColor="text1"/>
          <w:sz w:val="24"/>
          <w:szCs w:val="24"/>
        </w:rPr>
        <w:t>已</w:t>
      </w:r>
      <w:r>
        <w:rPr>
          <w:rFonts w:ascii="Verdana" w:hAnsi="Verdana" w:hint="eastAsia"/>
          <w:color w:val="000000" w:themeColor="text1"/>
          <w:sz w:val="24"/>
          <w:szCs w:val="24"/>
        </w:rPr>
        <w:t>充分知悉并接受采购合同及相关质保协议、售后协议的全部内容，并承诺中标后按贵司要求签订上述协议，受其约束。否则，贵司有权没收投标保证金。</w:t>
      </w:r>
    </w:p>
    <w:p w:rsidR="00F3620E" w:rsidRDefault="007B0968">
      <w:pPr>
        <w:spacing w:line="360" w:lineRule="auto"/>
        <w:ind w:firstLineChars="236" w:firstLine="566"/>
        <w:rPr>
          <w:rFonts w:ascii="Verdana" w:hAnsi="Verdana"/>
          <w:color w:val="000000" w:themeColor="text1"/>
          <w:sz w:val="24"/>
          <w:szCs w:val="24"/>
        </w:rPr>
      </w:pPr>
      <w:r>
        <w:rPr>
          <w:rFonts w:ascii="Verdana" w:hAnsi="Verdana" w:hint="eastAsia"/>
          <w:color w:val="000000" w:themeColor="text1"/>
          <w:sz w:val="24"/>
          <w:szCs w:val="24"/>
        </w:rPr>
        <w:t>7</w:t>
      </w:r>
      <w:r>
        <w:rPr>
          <w:rFonts w:ascii="Verdana" w:hAnsi="Verdana" w:hint="eastAsia"/>
          <w:color w:val="000000" w:themeColor="text1"/>
          <w:sz w:val="24"/>
          <w:szCs w:val="24"/>
        </w:rPr>
        <w:t>、我</w:t>
      </w:r>
      <w:r>
        <w:rPr>
          <w:rFonts w:ascii="Verdana" w:hAnsi="Verdana"/>
          <w:color w:val="000000" w:themeColor="text1"/>
          <w:sz w:val="24"/>
          <w:szCs w:val="24"/>
        </w:rPr>
        <w:t>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hint="eastAsia"/>
          <w:color w:val="000000" w:themeColor="text1"/>
          <w:sz w:val="24"/>
          <w:szCs w:val="24"/>
        </w:rPr>
        <w:t>愿按《中华人民共和国合同法》履行自己的全部责任。</w:t>
      </w:r>
    </w:p>
    <w:p w:rsidR="00F3620E" w:rsidRDefault="007B0968">
      <w:pPr>
        <w:spacing w:line="360" w:lineRule="auto"/>
        <w:ind w:firstLineChars="236" w:firstLine="566"/>
        <w:rPr>
          <w:rFonts w:ascii="Verdana" w:hAnsi="Verdana"/>
          <w:color w:val="000000" w:themeColor="text1"/>
          <w:sz w:val="24"/>
          <w:szCs w:val="24"/>
        </w:rPr>
      </w:pPr>
      <w:r>
        <w:rPr>
          <w:rFonts w:ascii="Verdana" w:hAnsi="Verdana" w:hint="eastAsia"/>
          <w:color w:val="000000" w:themeColor="text1"/>
          <w:sz w:val="24"/>
          <w:szCs w:val="24"/>
        </w:rPr>
        <w:t>8</w:t>
      </w:r>
      <w:r>
        <w:rPr>
          <w:rFonts w:ascii="Verdana" w:hAnsi="Verdana" w:hint="eastAsia"/>
          <w:color w:val="000000" w:themeColor="text1"/>
          <w:sz w:val="24"/>
          <w:szCs w:val="24"/>
        </w:rPr>
        <w:t>、我</w:t>
      </w:r>
      <w:r>
        <w:rPr>
          <w:rFonts w:ascii="Verdana" w:hAnsi="Verdana"/>
          <w:color w:val="000000" w:themeColor="text1"/>
          <w:sz w:val="24"/>
          <w:szCs w:val="24"/>
        </w:rPr>
        <w:t>单位</w:t>
      </w:r>
      <w:r>
        <w:rPr>
          <w:rFonts w:ascii="Verdana" w:hAnsi="Verdana"/>
          <w:color w:val="000000" w:themeColor="text1"/>
          <w:sz w:val="24"/>
          <w:szCs w:val="24"/>
        </w:rPr>
        <w:t>(</w:t>
      </w:r>
      <w:r>
        <w:rPr>
          <w:rFonts w:ascii="Verdana" w:hAnsi="Verdana"/>
          <w:color w:val="000000" w:themeColor="text1"/>
          <w:sz w:val="24"/>
          <w:szCs w:val="24"/>
        </w:rPr>
        <w:t>公司</w:t>
      </w:r>
      <w:r>
        <w:rPr>
          <w:rFonts w:ascii="Verdana" w:hAnsi="Verdana"/>
          <w:color w:val="000000" w:themeColor="text1"/>
          <w:sz w:val="24"/>
          <w:szCs w:val="24"/>
        </w:rPr>
        <w:t>)</w:t>
      </w:r>
      <w:r>
        <w:rPr>
          <w:rFonts w:ascii="Verdana" w:hAnsi="Verdana" w:hint="eastAsia"/>
          <w:color w:val="000000" w:themeColor="text1"/>
          <w:sz w:val="24"/>
          <w:szCs w:val="24"/>
        </w:rPr>
        <w:t>同意按招标文件规定交纳投标保证金。</w:t>
      </w:r>
    </w:p>
    <w:p w:rsidR="00F3620E" w:rsidRDefault="007B0968">
      <w:pPr>
        <w:spacing w:line="360" w:lineRule="auto"/>
        <w:ind w:firstLineChars="236" w:firstLine="566"/>
        <w:rPr>
          <w:rFonts w:ascii="Verdana" w:hAnsi="Verdana"/>
          <w:color w:val="000000" w:themeColor="text1"/>
          <w:sz w:val="24"/>
          <w:szCs w:val="24"/>
        </w:rPr>
      </w:pPr>
      <w:r>
        <w:rPr>
          <w:rFonts w:ascii="Verdana" w:hAnsi="Verdana" w:hint="eastAsia"/>
          <w:color w:val="000000" w:themeColor="text1"/>
          <w:sz w:val="24"/>
          <w:szCs w:val="24"/>
        </w:rPr>
        <w:t>9</w:t>
      </w:r>
      <w:r>
        <w:rPr>
          <w:rFonts w:ascii="Verdana" w:hAnsi="Verdana" w:hint="eastAsia"/>
          <w:color w:val="000000" w:themeColor="text1"/>
          <w:sz w:val="24"/>
          <w:szCs w:val="24"/>
        </w:rPr>
        <w:t>、与本投标有关的一切正式往来通讯请寄：</w:t>
      </w:r>
    </w:p>
    <w:p w:rsidR="00F3620E" w:rsidRDefault="007B0968" w:rsidP="00014BFB">
      <w:pPr>
        <w:spacing w:line="360" w:lineRule="auto"/>
        <w:ind w:firstLineChars="236" w:firstLine="519"/>
        <w:rPr>
          <w:rFonts w:ascii="Verdana" w:hAnsi="Verdana"/>
          <w:color w:val="000000" w:themeColor="text1"/>
          <w:sz w:val="22"/>
          <w:szCs w:val="24"/>
        </w:rPr>
      </w:pPr>
      <w:r>
        <w:rPr>
          <w:rFonts w:ascii="Verdana" w:hAnsi="Verdana" w:hint="eastAsia"/>
          <w:color w:val="000000" w:themeColor="text1"/>
          <w:sz w:val="22"/>
          <w:szCs w:val="24"/>
        </w:rPr>
        <w:t>联系人：地址：</w:t>
      </w:r>
    </w:p>
    <w:p w:rsidR="00F3620E" w:rsidRDefault="007B0968">
      <w:pPr>
        <w:spacing w:line="360" w:lineRule="auto"/>
        <w:ind w:firstLineChars="236" w:firstLine="519"/>
        <w:rPr>
          <w:rFonts w:ascii="Verdana" w:hAnsi="Verdana"/>
          <w:color w:val="000000" w:themeColor="text1"/>
          <w:sz w:val="22"/>
          <w:szCs w:val="24"/>
        </w:rPr>
      </w:pPr>
      <w:r>
        <w:rPr>
          <w:rFonts w:ascii="Verdana" w:hAnsi="Verdana" w:hint="eastAsia"/>
          <w:color w:val="000000" w:themeColor="text1"/>
          <w:sz w:val="22"/>
          <w:szCs w:val="24"/>
        </w:rPr>
        <w:t>电话：</w:t>
      </w:r>
      <w:r>
        <w:rPr>
          <w:rFonts w:ascii="Verdana" w:hAnsi="Verdana" w:hint="eastAsia"/>
          <w:color w:val="000000" w:themeColor="text1"/>
          <w:sz w:val="22"/>
          <w:szCs w:val="24"/>
        </w:rPr>
        <w:t xml:space="preserve"> </w:t>
      </w:r>
      <w:r>
        <w:rPr>
          <w:rFonts w:ascii="Verdana" w:hAnsi="Verdana" w:hint="eastAsia"/>
          <w:color w:val="000000" w:themeColor="text1"/>
          <w:sz w:val="22"/>
          <w:szCs w:val="24"/>
        </w:rPr>
        <w:t>传真：</w:t>
      </w:r>
    </w:p>
    <w:p w:rsidR="00F3620E" w:rsidRDefault="007B0968">
      <w:pPr>
        <w:spacing w:line="360" w:lineRule="auto"/>
        <w:ind w:firstLineChars="236" w:firstLine="519"/>
        <w:rPr>
          <w:rFonts w:ascii="Verdana" w:hAnsi="Verdana"/>
          <w:color w:val="000000" w:themeColor="text1"/>
          <w:sz w:val="22"/>
          <w:szCs w:val="24"/>
        </w:rPr>
      </w:pPr>
      <w:r>
        <w:rPr>
          <w:rFonts w:ascii="Verdana" w:hAnsi="Verdana" w:hint="eastAsia"/>
          <w:color w:val="000000" w:themeColor="text1"/>
          <w:sz w:val="22"/>
          <w:szCs w:val="24"/>
        </w:rPr>
        <w:t>开户行：账号：</w:t>
      </w:r>
    </w:p>
    <w:p w:rsidR="00F3620E" w:rsidRDefault="00F3620E">
      <w:pPr>
        <w:spacing w:line="360" w:lineRule="auto"/>
        <w:ind w:firstLineChars="236" w:firstLine="566"/>
        <w:rPr>
          <w:rFonts w:ascii="Verdana" w:hAnsi="Verdana"/>
          <w:color w:val="000000" w:themeColor="text1"/>
          <w:sz w:val="24"/>
          <w:szCs w:val="24"/>
        </w:rPr>
      </w:pPr>
    </w:p>
    <w:p w:rsidR="00F3620E" w:rsidRDefault="007B0968">
      <w:pPr>
        <w:spacing w:line="360" w:lineRule="auto"/>
        <w:ind w:firstLineChars="1950" w:firstLine="4680"/>
        <w:rPr>
          <w:rFonts w:ascii="Tahoma" w:hAnsi="Tahoma" w:cs="Tahoma"/>
          <w:color w:val="000000" w:themeColor="text1"/>
          <w:szCs w:val="21"/>
        </w:rPr>
      </w:pPr>
      <w:r>
        <w:rPr>
          <w:rFonts w:ascii="Verdana" w:hAnsi="Verdana"/>
          <w:color w:val="000000" w:themeColor="text1"/>
          <w:sz w:val="24"/>
          <w:szCs w:val="24"/>
        </w:rPr>
        <w:t>投标人</w:t>
      </w:r>
      <w:r>
        <w:rPr>
          <w:rFonts w:ascii="Verdana" w:hAnsi="Verdana" w:hint="eastAsia"/>
          <w:color w:val="000000" w:themeColor="text1"/>
          <w:sz w:val="24"/>
          <w:szCs w:val="24"/>
        </w:rPr>
        <w:t>公司</w:t>
      </w:r>
      <w:r>
        <w:rPr>
          <w:rFonts w:ascii="Verdana" w:hAnsi="Verdana"/>
          <w:color w:val="000000" w:themeColor="text1"/>
          <w:sz w:val="24"/>
          <w:szCs w:val="24"/>
        </w:rPr>
        <w:t>盖章：</w:t>
      </w:r>
      <w:r>
        <w:rPr>
          <w:rFonts w:ascii="Tahoma" w:hAnsi="Tahoma" w:cs="Tahoma"/>
          <w:color w:val="000000" w:themeColor="text1"/>
          <w:szCs w:val="21"/>
          <w:u w:val="single"/>
        </w:rPr>
        <w:t>______</w:t>
      </w:r>
      <w:r>
        <w:rPr>
          <w:rFonts w:ascii="Tahoma" w:hAnsi="Tahoma" w:cs="Tahoma"/>
          <w:color w:val="000000" w:themeColor="text1"/>
          <w:szCs w:val="21"/>
        </w:rPr>
        <w:t>________________</w:t>
      </w:r>
    </w:p>
    <w:p w:rsidR="00F3620E" w:rsidRDefault="007B0968" w:rsidP="00014BFB">
      <w:pPr>
        <w:spacing w:beforeLines="100" w:line="360" w:lineRule="auto"/>
        <w:ind w:left="425" w:firstLine="1833"/>
        <w:rPr>
          <w:rFonts w:ascii="Tahoma" w:hAnsi="宋体" w:cs="Tahoma"/>
          <w:color w:val="000000" w:themeColor="text1"/>
          <w:sz w:val="24"/>
          <w:szCs w:val="24"/>
          <w:u w:val="single"/>
        </w:rPr>
      </w:pPr>
      <w:r>
        <w:rPr>
          <w:rFonts w:ascii="Tahoma" w:hAnsi="宋体" w:cs="Tahoma"/>
          <w:color w:val="000000" w:themeColor="text1"/>
          <w:sz w:val="24"/>
          <w:szCs w:val="24"/>
        </w:rPr>
        <w:t>法定代表人或授权委托人</w:t>
      </w:r>
      <w:r>
        <w:rPr>
          <w:rFonts w:ascii="Tahoma" w:hAnsi="宋体" w:cs="Tahoma"/>
          <w:color w:val="000000" w:themeColor="text1"/>
          <w:sz w:val="24"/>
          <w:szCs w:val="24"/>
        </w:rPr>
        <w:t>(</w:t>
      </w:r>
      <w:r>
        <w:rPr>
          <w:rFonts w:ascii="Tahoma" w:hAnsi="宋体" w:cs="Tahoma"/>
          <w:color w:val="000000" w:themeColor="text1"/>
          <w:sz w:val="24"/>
          <w:szCs w:val="24"/>
        </w:rPr>
        <w:t>签字或盖章</w:t>
      </w:r>
      <w:r>
        <w:rPr>
          <w:rFonts w:ascii="Tahoma" w:hAnsi="宋体" w:cs="Tahoma"/>
          <w:color w:val="000000" w:themeColor="text1"/>
          <w:sz w:val="24"/>
          <w:szCs w:val="24"/>
        </w:rPr>
        <w:t>)</w:t>
      </w:r>
      <w:r>
        <w:rPr>
          <w:rFonts w:ascii="Tahoma" w:hAnsi="宋体" w:cs="Tahoma"/>
          <w:color w:val="000000" w:themeColor="text1"/>
          <w:sz w:val="24"/>
          <w:szCs w:val="24"/>
        </w:rPr>
        <w:t>：</w:t>
      </w:r>
    </w:p>
    <w:p w:rsidR="00F3620E" w:rsidRDefault="007B0968">
      <w:pPr>
        <w:spacing w:line="360" w:lineRule="auto"/>
        <w:rPr>
          <w:rFonts w:ascii="Verdana" w:hAnsi="Verdana"/>
          <w:color w:val="000000" w:themeColor="text1"/>
          <w:sz w:val="24"/>
          <w:szCs w:val="24"/>
        </w:rPr>
      </w:pPr>
      <w:r>
        <w:rPr>
          <w:rFonts w:ascii="Verdana" w:hAnsi="Verdana"/>
          <w:color w:val="000000" w:themeColor="text1"/>
          <w:sz w:val="24"/>
          <w:szCs w:val="24"/>
        </w:rPr>
        <w:br w:type="page"/>
      </w:r>
      <w:r>
        <w:rPr>
          <w:rFonts w:ascii="Verdana" w:hAnsi="Verdana" w:hint="eastAsia"/>
          <w:color w:val="000000" w:themeColor="text1"/>
          <w:sz w:val="24"/>
          <w:szCs w:val="24"/>
        </w:rPr>
        <w:lastRenderedPageBreak/>
        <w:t>附件二：</w:t>
      </w:r>
    </w:p>
    <w:p w:rsidR="00F3620E" w:rsidRDefault="00F3620E">
      <w:pPr>
        <w:pStyle w:val="a5"/>
        <w:overflowPunct w:val="0"/>
        <w:spacing w:line="360" w:lineRule="auto"/>
        <w:jc w:val="center"/>
        <w:rPr>
          <w:rFonts w:ascii="黑体" w:eastAsia="黑体" w:hAnsi="宋体"/>
          <w:b/>
          <w:color w:val="000000" w:themeColor="text1"/>
          <w:sz w:val="36"/>
          <w:szCs w:val="36"/>
        </w:rPr>
      </w:pPr>
    </w:p>
    <w:p w:rsidR="00F3620E" w:rsidRDefault="007B0968">
      <w:pPr>
        <w:pStyle w:val="a5"/>
        <w:overflowPunct w:val="0"/>
        <w:spacing w:line="360" w:lineRule="auto"/>
        <w:jc w:val="center"/>
        <w:rPr>
          <w:rFonts w:ascii="黑体" w:eastAsia="黑体" w:hAnsi="宋体"/>
          <w:b/>
          <w:color w:val="000000" w:themeColor="text1"/>
          <w:sz w:val="36"/>
          <w:szCs w:val="36"/>
        </w:rPr>
      </w:pPr>
      <w:r>
        <w:rPr>
          <w:rFonts w:ascii="黑体" w:eastAsia="黑体" w:hAnsi="宋体" w:hint="eastAsia"/>
          <w:b/>
          <w:color w:val="000000" w:themeColor="text1"/>
          <w:sz w:val="36"/>
          <w:szCs w:val="36"/>
        </w:rPr>
        <w:t>法定代表人授权委托书</w:t>
      </w:r>
    </w:p>
    <w:p w:rsidR="00F3620E" w:rsidRDefault="00F3620E">
      <w:pPr>
        <w:pStyle w:val="a5"/>
        <w:overflowPunct w:val="0"/>
        <w:spacing w:line="360" w:lineRule="auto"/>
        <w:rPr>
          <w:rFonts w:ascii="宋体" w:eastAsia="宋体" w:hAnsi="宋体"/>
          <w:color w:val="000000" w:themeColor="text1"/>
          <w:szCs w:val="24"/>
        </w:rPr>
      </w:pPr>
    </w:p>
    <w:p w:rsidR="00F3620E" w:rsidRDefault="007B0968">
      <w:pPr>
        <w:pStyle w:val="a5"/>
        <w:overflowPunct w:val="0"/>
        <w:spacing w:line="360" w:lineRule="auto"/>
        <w:rPr>
          <w:rFonts w:ascii="宋体" w:eastAsia="宋体" w:hAnsi="宋体"/>
          <w:color w:val="000000" w:themeColor="text1"/>
          <w:szCs w:val="24"/>
        </w:rPr>
      </w:pPr>
      <w:r>
        <w:rPr>
          <w:rFonts w:ascii="宋体" w:eastAsia="宋体" w:hAnsi="宋体"/>
          <w:color w:val="000000" w:themeColor="text1"/>
          <w:szCs w:val="24"/>
        </w:rPr>
        <w:t>本授权委托书声明：</w:t>
      </w:r>
      <w:r>
        <w:rPr>
          <w:rFonts w:ascii="宋体" w:eastAsia="宋体" w:hAnsi="宋体"/>
          <w:color w:val="000000" w:themeColor="text1"/>
          <w:szCs w:val="24"/>
        </w:rPr>
        <w:t xml:space="preserve"> </w:t>
      </w:r>
      <w:r>
        <w:rPr>
          <w:rFonts w:ascii="宋体" w:eastAsia="宋体" w:hAnsi="宋体"/>
          <w:color w:val="000000" w:themeColor="text1"/>
          <w:szCs w:val="24"/>
        </w:rPr>
        <w:t>我</w:t>
      </w:r>
      <w:r>
        <w:rPr>
          <w:rFonts w:ascii="宋体" w:eastAsia="宋体" w:hAnsi="宋体"/>
          <w:color w:val="000000" w:themeColor="text1"/>
          <w:szCs w:val="24"/>
        </w:rPr>
        <w:t xml:space="preserve"> (</w:t>
      </w:r>
      <w:r>
        <w:rPr>
          <w:rFonts w:ascii="宋体" w:eastAsia="宋体" w:hAnsi="宋体" w:hint="eastAsia"/>
          <w:color w:val="000000" w:themeColor="text1"/>
          <w:szCs w:val="24"/>
        </w:rPr>
        <w:t>授权人</w:t>
      </w:r>
      <w:r>
        <w:rPr>
          <w:rFonts w:ascii="宋体" w:eastAsia="宋体" w:hAnsi="宋体"/>
          <w:color w:val="000000" w:themeColor="text1"/>
          <w:szCs w:val="24"/>
        </w:rPr>
        <w:t>)</w:t>
      </w:r>
      <w:r>
        <w:rPr>
          <w:rFonts w:ascii="宋体" w:eastAsia="宋体" w:hAnsi="宋体"/>
          <w:color w:val="000000" w:themeColor="text1"/>
          <w:szCs w:val="24"/>
        </w:rPr>
        <w:t>系</w:t>
      </w:r>
      <w:r>
        <w:rPr>
          <w:rFonts w:ascii="宋体" w:eastAsia="宋体" w:hAnsi="宋体"/>
          <w:color w:val="000000" w:themeColor="text1"/>
          <w:szCs w:val="24"/>
        </w:rPr>
        <w:t>(</w:t>
      </w:r>
      <w:r>
        <w:rPr>
          <w:rFonts w:ascii="宋体" w:eastAsia="宋体" w:hAnsi="宋体"/>
          <w:color w:val="000000" w:themeColor="text1"/>
          <w:szCs w:val="24"/>
        </w:rPr>
        <w:t>投标</w:t>
      </w:r>
      <w:r>
        <w:rPr>
          <w:rFonts w:ascii="宋体" w:eastAsia="宋体" w:hAnsi="宋体" w:hint="eastAsia"/>
          <w:color w:val="000000" w:themeColor="text1"/>
          <w:szCs w:val="24"/>
        </w:rPr>
        <w:t>公司</w:t>
      </w:r>
      <w:r>
        <w:rPr>
          <w:rFonts w:ascii="宋体" w:eastAsia="宋体" w:hAnsi="宋体"/>
          <w:color w:val="000000" w:themeColor="text1"/>
          <w:szCs w:val="24"/>
        </w:rPr>
        <w:t>)</w:t>
      </w:r>
      <w:r>
        <w:rPr>
          <w:rFonts w:ascii="宋体" w:eastAsia="宋体" w:hAnsi="宋体"/>
          <w:color w:val="000000" w:themeColor="text1"/>
          <w:szCs w:val="24"/>
        </w:rPr>
        <w:t>的法定代表人，现授权委托</w:t>
      </w:r>
      <w:r>
        <w:rPr>
          <w:rFonts w:ascii="宋体" w:eastAsia="宋体" w:hAnsi="宋体"/>
          <w:color w:val="000000" w:themeColor="text1"/>
          <w:szCs w:val="24"/>
        </w:rPr>
        <w:t>(</w:t>
      </w:r>
      <w:r>
        <w:rPr>
          <w:rFonts w:ascii="宋体" w:eastAsia="宋体" w:hAnsi="宋体" w:hint="eastAsia"/>
          <w:color w:val="000000" w:themeColor="text1"/>
          <w:szCs w:val="24"/>
        </w:rPr>
        <w:t>投标人</w:t>
      </w:r>
      <w:r>
        <w:rPr>
          <w:rFonts w:ascii="宋体" w:eastAsia="宋体" w:hAnsi="宋体"/>
          <w:color w:val="000000" w:themeColor="text1"/>
          <w:szCs w:val="24"/>
        </w:rPr>
        <w:t>姓名</w:t>
      </w:r>
      <w:r>
        <w:rPr>
          <w:rFonts w:ascii="宋体" w:eastAsia="宋体" w:hAnsi="宋体"/>
          <w:color w:val="000000" w:themeColor="text1"/>
          <w:szCs w:val="24"/>
        </w:rPr>
        <w:t>)</w:t>
      </w:r>
      <w:r>
        <w:rPr>
          <w:rFonts w:ascii="宋体" w:eastAsia="宋体" w:hAnsi="宋体"/>
          <w:color w:val="000000" w:themeColor="text1"/>
          <w:szCs w:val="24"/>
        </w:rPr>
        <w:t>为我公司代理人，以本公司的名义参加</w:t>
      </w:r>
      <w:r>
        <w:rPr>
          <w:rFonts w:ascii="宋体" w:eastAsia="宋体" w:hAnsi="宋体" w:hint="eastAsia"/>
          <w:color w:val="000000" w:themeColor="text1"/>
          <w:szCs w:val="24"/>
        </w:rPr>
        <w:t>厦门金龙联合汽车工业有限公司</w:t>
      </w:r>
      <w:r>
        <w:rPr>
          <w:rFonts w:ascii="宋体" w:eastAsia="宋体" w:hAnsi="宋体"/>
          <w:color w:val="000000" w:themeColor="text1"/>
          <w:szCs w:val="24"/>
        </w:rPr>
        <w:t>招标活动。代理人在制作投标文件、开标、评标、合同谈判过程中所签署的一切文件和处理相关的一切事务，我均予以承认。</w:t>
      </w:r>
    </w:p>
    <w:p w:rsidR="00F3620E" w:rsidRDefault="007B0968">
      <w:pPr>
        <w:pStyle w:val="a5"/>
        <w:overflowPunct w:val="0"/>
        <w:spacing w:line="360" w:lineRule="auto"/>
        <w:rPr>
          <w:rFonts w:ascii="宋体" w:eastAsia="宋体" w:hAnsi="宋体"/>
          <w:color w:val="000000" w:themeColor="text1"/>
          <w:szCs w:val="24"/>
        </w:rPr>
      </w:pPr>
      <w:r>
        <w:rPr>
          <w:rFonts w:ascii="宋体" w:eastAsia="宋体" w:hAnsi="宋体"/>
          <w:color w:val="000000" w:themeColor="text1"/>
          <w:szCs w:val="24"/>
        </w:rPr>
        <w:t>代理人在本法定代理人授权委托书有效范围内签署的所有文件不因授权委托的撤销而失效，除非有撤销授权委托的书面通知，本授权委托书自投标开始至合同履行完毕止。</w:t>
      </w:r>
    </w:p>
    <w:p w:rsidR="00F3620E" w:rsidRDefault="007B0968">
      <w:pPr>
        <w:spacing w:line="360" w:lineRule="auto"/>
        <w:rPr>
          <w:rFonts w:ascii="宋体" w:hAnsi="宋体"/>
          <w:color w:val="000000" w:themeColor="text1"/>
          <w:sz w:val="24"/>
          <w:szCs w:val="24"/>
        </w:rPr>
      </w:pPr>
      <w:r>
        <w:rPr>
          <w:rFonts w:ascii="宋体" w:hAnsi="宋体"/>
          <w:color w:val="000000" w:themeColor="text1"/>
          <w:sz w:val="24"/>
          <w:szCs w:val="24"/>
        </w:rPr>
        <w:t>代理人无转委托权。特此委托。</w:t>
      </w:r>
    </w:p>
    <w:p w:rsidR="00F3620E" w:rsidRDefault="00F3620E">
      <w:pPr>
        <w:pStyle w:val="a7"/>
        <w:spacing w:line="460" w:lineRule="exact"/>
        <w:rPr>
          <w:rFonts w:ascii="宋体" w:hAnsi="宋体"/>
          <w:color w:val="000000" w:themeColor="text1"/>
          <w:sz w:val="24"/>
        </w:rPr>
      </w:pPr>
      <w:r>
        <w:rPr>
          <w:rFonts w:ascii="宋体" w:hAnsi="宋体"/>
          <w:color w:val="000000" w:themeColor="text1"/>
          <w:sz w:val="24"/>
        </w:rPr>
        <w:pict>
          <v:shapetype id="_x0000_t202" coordsize="21600,21600" o:spt="202" path="m,l,21600r21600,l21600,xe">
            <v:stroke joinstyle="miter"/>
            <v:path gradientshapeok="t" o:connecttype="rect"/>
          </v:shapetype>
          <v:shape id="_x0000_s1027" type="#_x0000_t202" style="position:absolute;left:0;text-align:left;margin-left:0;margin-top:0;width:393.85pt;height:238.1pt;z-index:251658240;mso-position-horizontal:center;mso-width-relative:margin;mso-height-relative:margin">
            <v:textbox>
              <w:txbxContent>
                <w:p w:rsidR="00F3620E" w:rsidRDefault="00F3620E"/>
                <w:p w:rsidR="00F3620E" w:rsidRDefault="00F3620E"/>
                <w:p w:rsidR="00F3620E" w:rsidRDefault="00F3620E"/>
                <w:p w:rsidR="00F3620E" w:rsidRDefault="00F3620E"/>
                <w:p w:rsidR="00F3620E" w:rsidRDefault="007B0968">
                  <w:pPr>
                    <w:pStyle w:val="a7"/>
                    <w:spacing w:line="460" w:lineRule="exact"/>
                    <w:jc w:val="center"/>
                    <w:rPr>
                      <w:rFonts w:ascii="宋体" w:hAnsi="宋体"/>
                      <w:sz w:val="24"/>
                    </w:rPr>
                  </w:pPr>
                  <w:r>
                    <w:rPr>
                      <w:rFonts w:ascii="宋体" w:hAnsi="宋体" w:hint="eastAsia"/>
                      <w:sz w:val="24"/>
                    </w:rPr>
                    <w:t>（附授权代理人身份证复印件）</w:t>
                  </w:r>
                </w:p>
                <w:p w:rsidR="00F3620E" w:rsidRDefault="00F3620E"/>
              </w:txbxContent>
            </v:textbox>
          </v:shape>
        </w:pict>
      </w:r>
    </w:p>
    <w:p w:rsidR="00F3620E" w:rsidRDefault="00F3620E">
      <w:pPr>
        <w:pStyle w:val="a7"/>
        <w:spacing w:line="460" w:lineRule="exact"/>
        <w:rPr>
          <w:rFonts w:ascii="宋体" w:hAnsi="宋体"/>
          <w:color w:val="000000" w:themeColor="text1"/>
          <w:sz w:val="24"/>
        </w:rPr>
      </w:pPr>
    </w:p>
    <w:p w:rsidR="00F3620E" w:rsidRDefault="00F3620E">
      <w:pPr>
        <w:pStyle w:val="a7"/>
        <w:spacing w:line="460" w:lineRule="exact"/>
        <w:rPr>
          <w:rFonts w:ascii="宋体" w:hAnsi="宋体"/>
          <w:color w:val="000000" w:themeColor="text1"/>
          <w:sz w:val="24"/>
        </w:rPr>
      </w:pPr>
    </w:p>
    <w:p w:rsidR="00F3620E" w:rsidRDefault="00F3620E">
      <w:pPr>
        <w:pStyle w:val="a7"/>
        <w:spacing w:line="460" w:lineRule="exact"/>
        <w:rPr>
          <w:rFonts w:ascii="宋体" w:hAnsi="宋体"/>
          <w:color w:val="000000" w:themeColor="text1"/>
          <w:sz w:val="24"/>
        </w:rPr>
      </w:pPr>
    </w:p>
    <w:p w:rsidR="00F3620E" w:rsidRDefault="00F3620E">
      <w:pPr>
        <w:pStyle w:val="a7"/>
        <w:spacing w:line="460" w:lineRule="exact"/>
        <w:rPr>
          <w:rFonts w:ascii="宋体" w:hAnsi="宋体"/>
          <w:color w:val="000000" w:themeColor="text1"/>
          <w:sz w:val="24"/>
        </w:rPr>
      </w:pPr>
    </w:p>
    <w:p w:rsidR="00F3620E" w:rsidRDefault="00F3620E">
      <w:pPr>
        <w:pStyle w:val="a7"/>
        <w:spacing w:line="460" w:lineRule="exact"/>
        <w:rPr>
          <w:rFonts w:ascii="宋体" w:hAnsi="宋体"/>
          <w:color w:val="000000" w:themeColor="text1"/>
          <w:sz w:val="24"/>
        </w:rPr>
      </w:pPr>
    </w:p>
    <w:p w:rsidR="00F3620E" w:rsidRDefault="00F3620E">
      <w:pPr>
        <w:spacing w:line="360" w:lineRule="auto"/>
        <w:rPr>
          <w:rFonts w:ascii="宋体" w:hAnsi="宋体"/>
          <w:color w:val="000000" w:themeColor="text1"/>
          <w:sz w:val="24"/>
          <w:szCs w:val="24"/>
        </w:rPr>
      </w:pPr>
    </w:p>
    <w:p w:rsidR="00F3620E" w:rsidRDefault="00F3620E">
      <w:pPr>
        <w:spacing w:line="360" w:lineRule="auto"/>
        <w:rPr>
          <w:rFonts w:ascii="宋体" w:hAnsi="宋体"/>
          <w:color w:val="000000" w:themeColor="text1"/>
          <w:sz w:val="24"/>
          <w:szCs w:val="24"/>
        </w:rPr>
      </w:pPr>
    </w:p>
    <w:p w:rsidR="00F3620E" w:rsidRDefault="00F3620E">
      <w:pPr>
        <w:spacing w:line="360" w:lineRule="auto"/>
        <w:rPr>
          <w:rFonts w:ascii="宋体" w:hAnsi="宋体"/>
          <w:color w:val="000000" w:themeColor="text1"/>
          <w:sz w:val="24"/>
          <w:szCs w:val="24"/>
        </w:rPr>
      </w:pPr>
    </w:p>
    <w:p w:rsidR="00F3620E" w:rsidRDefault="00F3620E">
      <w:pPr>
        <w:spacing w:line="360" w:lineRule="auto"/>
        <w:rPr>
          <w:rFonts w:ascii="宋体" w:hAnsi="宋体"/>
          <w:color w:val="000000" w:themeColor="text1"/>
          <w:sz w:val="24"/>
          <w:szCs w:val="24"/>
        </w:rPr>
      </w:pPr>
    </w:p>
    <w:p w:rsidR="00F3620E" w:rsidRDefault="00F3620E">
      <w:pPr>
        <w:spacing w:line="360" w:lineRule="auto"/>
        <w:rPr>
          <w:rFonts w:ascii="宋体" w:hAnsi="宋体"/>
          <w:color w:val="000000" w:themeColor="text1"/>
          <w:sz w:val="24"/>
          <w:szCs w:val="24"/>
        </w:rPr>
      </w:pPr>
    </w:p>
    <w:p w:rsidR="00F3620E" w:rsidRDefault="007B0968">
      <w:pPr>
        <w:spacing w:line="360" w:lineRule="auto"/>
        <w:ind w:firstLineChars="2000" w:firstLine="4800"/>
        <w:rPr>
          <w:rFonts w:ascii="Tahoma" w:hAnsi="Tahoma" w:cs="Tahoma"/>
          <w:color w:val="000000" w:themeColor="text1"/>
          <w:szCs w:val="21"/>
        </w:rPr>
      </w:pPr>
      <w:r>
        <w:rPr>
          <w:rFonts w:ascii="Verdana" w:hAnsi="Verdana"/>
          <w:color w:val="000000" w:themeColor="text1"/>
          <w:sz w:val="24"/>
          <w:szCs w:val="24"/>
        </w:rPr>
        <w:t>投标人</w:t>
      </w:r>
      <w:r>
        <w:rPr>
          <w:rFonts w:ascii="Verdana" w:hAnsi="Verdana" w:hint="eastAsia"/>
          <w:color w:val="000000" w:themeColor="text1"/>
          <w:sz w:val="24"/>
          <w:szCs w:val="24"/>
        </w:rPr>
        <w:t>公司</w:t>
      </w:r>
      <w:r>
        <w:rPr>
          <w:rFonts w:ascii="Verdana" w:hAnsi="Verdana"/>
          <w:color w:val="000000" w:themeColor="text1"/>
          <w:sz w:val="24"/>
          <w:szCs w:val="24"/>
        </w:rPr>
        <w:t>盖章：</w:t>
      </w:r>
      <w:r>
        <w:rPr>
          <w:rFonts w:ascii="Tahoma" w:hAnsi="Tahoma" w:cs="Tahoma"/>
          <w:color w:val="000000" w:themeColor="text1"/>
          <w:szCs w:val="21"/>
          <w:u w:val="single"/>
        </w:rPr>
        <w:t>______</w:t>
      </w:r>
      <w:r>
        <w:rPr>
          <w:rFonts w:ascii="Tahoma" w:hAnsi="Tahoma" w:cs="Tahoma"/>
          <w:color w:val="000000" w:themeColor="text1"/>
          <w:szCs w:val="21"/>
        </w:rPr>
        <w:t>________________</w:t>
      </w:r>
    </w:p>
    <w:p w:rsidR="00F3620E" w:rsidRDefault="007B0968" w:rsidP="00014BFB">
      <w:pPr>
        <w:spacing w:beforeLines="100" w:line="360" w:lineRule="auto"/>
        <w:ind w:left="425" w:firstLine="1833"/>
        <w:rPr>
          <w:rFonts w:ascii="Tahoma" w:hAnsi="宋体" w:cs="Tahoma"/>
          <w:color w:val="000000" w:themeColor="text1"/>
          <w:sz w:val="24"/>
          <w:szCs w:val="24"/>
          <w:u w:val="single"/>
        </w:rPr>
      </w:pPr>
      <w:r>
        <w:rPr>
          <w:rFonts w:ascii="Tahoma" w:hAnsi="宋体" w:cs="Tahoma"/>
          <w:color w:val="000000" w:themeColor="text1"/>
          <w:sz w:val="24"/>
          <w:szCs w:val="24"/>
        </w:rPr>
        <w:t>法定代表人或授权委托人</w:t>
      </w:r>
      <w:r>
        <w:rPr>
          <w:rFonts w:ascii="Tahoma" w:hAnsi="宋体" w:cs="Tahoma"/>
          <w:color w:val="000000" w:themeColor="text1"/>
          <w:sz w:val="24"/>
          <w:szCs w:val="24"/>
        </w:rPr>
        <w:t>(</w:t>
      </w:r>
      <w:r>
        <w:rPr>
          <w:rFonts w:ascii="Tahoma" w:hAnsi="宋体" w:cs="Tahoma"/>
          <w:color w:val="000000" w:themeColor="text1"/>
          <w:sz w:val="24"/>
          <w:szCs w:val="24"/>
        </w:rPr>
        <w:t>签字或盖章</w:t>
      </w:r>
      <w:r>
        <w:rPr>
          <w:rFonts w:ascii="Tahoma" w:hAnsi="宋体" w:cs="Tahoma"/>
          <w:color w:val="000000" w:themeColor="text1"/>
          <w:sz w:val="24"/>
          <w:szCs w:val="24"/>
        </w:rPr>
        <w:t>)</w:t>
      </w:r>
      <w:r>
        <w:rPr>
          <w:rFonts w:ascii="Tahoma" w:hAnsi="宋体" w:cs="Tahoma"/>
          <w:color w:val="000000" w:themeColor="text1"/>
          <w:sz w:val="24"/>
          <w:szCs w:val="24"/>
        </w:rPr>
        <w:t>：</w:t>
      </w:r>
    </w:p>
    <w:p w:rsidR="00F3620E" w:rsidRDefault="00F3620E">
      <w:pPr>
        <w:pStyle w:val="a5"/>
        <w:overflowPunct w:val="0"/>
        <w:spacing w:line="360" w:lineRule="auto"/>
        <w:ind w:leftChars="120" w:left="252" w:firstLineChars="100" w:firstLine="240"/>
        <w:rPr>
          <w:rFonts w:ascii="宋体" w:eastAsia="宋体" w:hAnsi="宋体"/>
          <w:color w:val="000000" w:themeColor="text1"/>
          <w:szCs w:val="24"/>
        </w:rPr>
      </w:pPr>
    </w:p>
    <w:p w:rsidR="00F3620E" w:rsidRDefault="00F3620E">
      <w:pPr>
        <w:pStyle w:val="a5"/>
        <w:overflowPunct w:val="0"/>
        <w:spacing w:line="360" w:lineRule="auto"/>
        <w:ind w:firstLine="0"/>
        <w:rPr>
          <w:rFonts w:ascii="黑体" w:eastAsia="黑体" w:hAnsi="Verdana"/>
          <w:b/>
          <w:color w:val="000000" w:themeColor="text1"/>
          <w:sz w:val="21"/>
          <w:szCs w:val="21"/>
        </w:rPr>
      </w:pPr>
    </w:p>
    <w:p w:rsidR="00F3620E" w:rsidRDefault="007B0968" w:rsidP="00014BFB">
      <w:pPr>
        <w:spacing w:afterLines="100" w:line="400" w:lineRule="exact"/>
        <w:ind w:left="425"/>
        <w:rPr>
          <w:rFonts w:ascii="宋体" w:hAnsi="宋体"/>
          <w:b/>
          <w:color w:val="000000" w:themeColor="text1"/>
          <w:sz w:val="24"/>
          <w:szCs w:val="24"/>
        </w:rPr>
      </w:pPr>
      <w:r>
        <w:rPr>
          <w:rFonts w:ascii="黑体" w:eastAsia="黑体" w:hAnsi="Verdana"/>
          <w:b/>
          <w:color w:val="000000" w:themeColor="text1"/>
          <w:szCs w:val="21"/>
        </w:rPr>
        <w:br w:type="page"/>
      </w:r>
      <w:r>
        <w:rPr>
          <w:rFonts w:ascii="宋体" w:hAnsi="宋体" w:hint="eastAsia"/>
          <w:b/>
          <w:color w:val="000000" w:themeColor="text1"/>
          <w:sz w:val="24"/>
          <w:szCs w:val="24"/>
        </w:rPr>
        <w:lastRenderedPageBreak/>
        <w:t>附件三：</w:t>
      </w:r>
    </w:p>
    <w:p w:rsidR="00F3620E" w:rsidRDefault="007B0968" w:rsidP="00014BFB">
      <w:pPr>
        <w:spacing w:afterLines="100" w:line="400" w:lineRule="exact"/>
        <w:ind w:left="425"/>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投标单位</w:t>
      </w:r>
      <w:r>
        <w:rPr>
          <w:rFonts w:ascii="华文中宋" w:eastAsia="华文中宋" w:hAnsi="华文中宋" w:hint="eastAsia"/>
          <w:b/>
          <w:color w:val="000000" w:themeColor="text1"/>
          <w:sz w:val="36"/>
          <w:szCs w:val="36"/>
        </w:rPr>
        <w:t>情况</w:t>
      </w:r>
      <w:r>
        <w:rPr>
          <w:rFonts w:ascii="华文中宋" w:eastAsia="华文中宋" w:hAnsi="华文中宋"/>
          <w:b/>
          <w:color w:val="000000" w:themeColor="text1"/>
          <w:sz w:val="36"/>
          <w:szCs w:val="36"/>
        </w:rPr>
        <w:t>表</w:t>
      </w:r>
    </w:p>
    <w:tbl>
      <w:tblPr>
        <w:tblW w:w="9275" w:type="dxa"/>
        <w:jc w:val="center"/>
        <w:tblInd w:w="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19"/>
        <w:gridCol w:w="2520"/>
        <w:gridCol w:w="2160"/>
        <w:gridCol w:w="2376"/>
      </w:tblGrid>
      <w:tr w:rsidR="00F3620E">
        <w:trPr>
          <w:cantSplit/>
          <w:trHeight w:val="454"/>
          <w:jc w:val="center"/>
        </w:trPr>
        <w:tc>
          <w:tcPr>
            <w:tcW w:w="9275" w:type="dxa"/>
            <w:gridSpan w:val="4"/>
            <w:shd w:val="clear" w:color="auto" w:fill="C0C0C0"/>
            <w:vAlign w:val="center"/>
          </w:tcPr>
          <w:p w:rsidR="00F3620E" w:rsidRDefault="007B0968">
            <w:pPr>
              <w:pStyle w:val="a5"/>
              <w:overflowPunct w:val="0"/>
              <w:spacing w:line="320" w:lineRule="exact"/>
              <w:ind w:firstLine="0"/>
              <w:jc w:val="center"/>
              <w:rPr>
                <w:rFonts w:ascii="Tahoma" w:eastAsia="宋体" w:hAnsi="Tahoma" w:cs="Tahoma"/>
                <w:b/>
                <w:color w:val="000000" w:themeColor="text1"/>
                <w:szCs w:val="24"/>
              </w:rPr>
            </w:pPr>
            <w:r>
              <w:rPr>
                <w:rFonts w:ascii="Tahoma" w:eastAsia="宋体" w:hAnsi="Verdana" w:cs="Tahoma" w:hint="eastAsia"/>
                <w:b/>
                <w:color w:val="000000" w:themeColor="text1"/>
                <w:szCs w:val="24"/>
              </w:rPr>
              <w:t>原</w:t>
            </w:r>
            <w:r>
              <w:rPr>
                <w:rFonts w:ascii="Tahoma" w:eastAsia="宋体" w:hAnsi="Verdana" w:cs="Tahoma"/>
                <w:b/>
                <w:color w:val="000000" w:themeColor="text1"/>
                <w:szCs w:val="24"/>
              </w:rPr>
              <w:t>生产厂家</w:t>
            </w:r>
            <w:r>
              <w:rPr>
                <w:rFonts w:ascii="Tahoma" w:eastAsia="宋体" w:hAnsi="Verdana" w:cs="Tahoma" w:hint="eastAsia"/>
                <w:b/>
                <w:color w:val="000000" w:themeColor="text1"/>
                <w:szCs w:val="24"/>
              </w:rPr>
              <w:t>基本</w:t>
            </w:r>
            <w:r>
              <w:rPr>
                <w:rFonts w:ascii="Tahoma" w:eastAsia="宋体" w:hAnsi="Verdana" w:cs="Tahoma"/>
                <w:b/>
                <w:color w:val="000000" w:themeColor="text1"/>
                <w:szCs w:val="24"/>
              </w:rPr>
              <w:t>情况说明</w:t>
            </w: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生产厂家单位全称</w:t>
            </w:r>
          </w:p>
        </w:tc>
        <w:tc>
          <w:tcPr>
            <w:tcW w:w="7056" w:type="dxa"/>
            <w:gridSpan w:val="3"/>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法定代表人</w:t>
            </w: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营业期限</w:t>
            </w: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营业执照登记号</w:t>
            </w: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营业执照有效期</w:t>
            </w: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税务登记证</w:t>
            </w:r>
            <w:r>
              <w:rPr>
                <w:rFonts w:ascii="Tahoma" w:eastAsia="宋体" w:hAnsi="Verdana" w:cs="Tahoma"/>
                <w:color w:val="000000" w:themeColor="text1"/>
                <w:sz w:val="21"/>
                <w:szCs w:val="21"/>
              </w:rPr>
              <w:t>(</w:t>
            </w:r>
            <w:r>
              <w:rPr>
                <w:rFonts w:ascii="Tahoma" w:eastAsia="宋体" w:hAnsi="Verdana" w:cs="Tahoma"/>
                <w:color w:val="000000" w:themeColor="text1"/>
                <w:sz w:val="21"/>
                <w:szCs w:val="21"/>
              </w:rPr>
              <w:t>国税</w:t>
            </w:r>
            <w:r>
              <w:rPr>
                <w:rFonts w:ascii="Tahoma" w:eastAsia="宋体" w:hAnsi="Verdana" w:cs="Tahoma"/>
                <w:color w:val="000000" w:themeColor="text1"/>
                <w:sz w:val="21"/>
                <w:szCs w:val="21"/>
              </w:rPr>
              <w:t>)</w:t>
            </w:r>
            <w:r>
              <w:rPr>
                <w:rFonts w:ascii="Tahoma" w:eastAsia="宋体" w:hAnsi="Verdana" w:cs="Tahoma"/>
                <w:color w:val="000000" w:themeColor="text1"/>
                <w:sz w:val="21"/>
                <w:szCs w:val="21"/>
              </w:rPr>
              <w:t>编号</w:t>
            </w: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证件有效期</w:t>
            </w: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注册资本</w:t>
            </w:r>
          </w:p>
        </w:tc>
        <w:tc>
          <w:tcPr>
            <w:tcW w:w="252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人民币万元</w:t>
            </w: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固定资产</w:t>
            </w:r>
          </w:p>
        </w:tc>
        <w:tc>
          <w:tcPr>
            <w:tcW w:w="2376"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人民币万元</w:t>
            </w: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企业性质</w:t>
            </w:r>
          </w:p>
        </w:tc>
        <w:tc>
          <w:tcPr>
            <w:tcW w:w="7056" w:type="dxa"/>
            <w:gridSpan w:val="3"/>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宋体" w:eastAsia="宋体" w:hAnsi="宋体" w:cs="Tahoma" w:hint="eastAsia"/>
                <w:color w:val="000000" w:themeColor="text1"/>
                <w:sz w:val="21"/>
                <w:szCs w:val="21"/>
              </w:rPr>
              <w:t>□</w:t>
            </w:r>
            <w:r>
              <w:rPr>
                <w:rFonts w:ascii="宋体" w:eastAsia="宋体" w:hAnsi="宋体" w:cs="Tahoma" w:hint="eastAsia"/>
                <w:color w:val="000000" w:themeColor="text1"/>
                <w:sz w:val="21"/>
                <w:szCs w:val="21"/>
              </w:rPr>
              <w:t xml:space="preserve"> </w:t>
            </w:r>
            <w:r>
              <w:rPr>
                <w:rFonts w:ascii="Tahoma" w:eastAsia="宋体" w:hAnsi="Verdana" w:cs="Tahoma"/>
                <w:color w:val="000000" w:themeColor="text1"/>
                <w:sz w:val="21"/>
                <w:szCs w:val="21"/>
              </w:rPr>
              <w:t>国有</w:t>
            </w:r>
            <w:r>
              <w:rPr>
                <w:rFonts w:ascii="宋体" w:eastAsia="宋体" w:hAnsi="宋体" w:cs="Tahoma" w:hint="eastAsia"/>
                <w:color w:val="000000" w:themeColor="text1"/>
                <w:sz w:val="21"/>
                <w:szCs w:val="21"/>
              </w:rPr>
              <w:t>□</w:t>
            </w:r>
            <w:r>
              <w:rPr>
                <w:rFonts w:ascii="Tahoma" w:eastAsia="宋体" w:hAnsi="Verdana" w:cs="Tahoma"/>
                <w:color w:val="000000" w:themeColor="text1"/>
                <w:sz w:val="21"/>
                <w:szCs w:val="21"/>
              </w:rPr>
              <w:t>合资</w:t>
            </w:r>
            <w:r>
              <w:rPr>
                <w:rFonts w:ascii="宋体" w:eastAsia="宋体" w:hAnsi="宋体" w:cs="Tahoma" w:hint="eastAsia"/>
                <w:color w:val="000000" w:themeColor="text1"/>
                <w:sz w:val="21"/>
                <w:szCs w:val="21"/>
              </w:rPr>
              <w:t>□</w:t>
            </w:r>
            <w:r>
              <w:rPr>
                <w:rFonts w:ascii="Tahoma" w:eastAsia="宋体" w:hAnsi="宋体" w:cs="Tahoma"/>
                <w:color w:val="000000" w:themeColor="text1"/>
                <w:sz w:val="21"/>
                <w:szCs w:val="21"/>
              </w:rPr>
              <w:t>外资</w:t>
            </w:r>
            <w:r>
              <w:rPr>
                <w:rFonts w:ascii="宋体" w:eastAsia="宋体" w:hAnsi="宋体" w:cs="Tahoma" w:hint="eastAsia"/>
                <w:color w:val="000000" w:themeColor="text1"/>
                <w:sz w:val="21"/>
                <w:szCs w:val="21"/>
              </w:rPr>
              <w:t>□</w:t>
            </w:r>
            <w:r>
              <w:rPr>
                <w:rFonts w:ascii="Tahoma" w:eastAsia="宋体" w:hAnsi="宋体" w:cs="Tahoma"/>
                <w:color w:val="000000" w:themeColor="text1"/>
                <w:sz w:val="21"/>
                <w:szCs w:val="21"/>
              </w:rPr>
              <w:t>私营</w:t>
            </w: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生产许可证编号</w:t>
            </w: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生产许可证有效期</w:t>
            </w: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质量标准体系认证</w:t>
            </w:r>
          </w:p>
        </w:tc>
        <w:tc>
          <w:tcPr>
            <w:tcW w:w="7056" w:type="dxa"/>
            <w:gridSpan w:val="3"/>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宋体" w:eastAsia="宋体" w:hAnsi="宋体" w:cs="Tahoma" w:hint="eastAsia"/>
                <w:color w:val="000000" w:themeColor="text1"/>
                <w:sz w:val="21"/>
                <w:szCs w:val="21"/>
              </w:rPr>
              <w:t>□</w:t>
            </w:r>
            <w:r>
              <w:rPr>
                <w:rFonts w:ascii="Tahoma" w:eastAsia="宋体" w:hAnsi="Tahoma" w:cs="Tahoma"/>
                <w:color w:val="000000" w:themeColor="text1"/>
                <w:sz w:val="21"/>
                <w:szCs w:val="21"/>
              </w:rPr>
              <w:t xml:space="preserve">14000     </w:t>
            </w:r>
            <w:r>
              <w:rPr>
                <w:rFonts w:ascii="宋体" w:eastAsia="宋体" w:hAnsi="宋体" w:cs="Tahoma" w:hint="eastAsia"/>
                <w:color w:val="000000" w:themeColor="text1"/>
                <w:sz w:val="21"/>
                <w:szCs w:val="21"/>
              </w:rPr>
              <w:t>□</w:t>
            </w:r>
            <w:r>
              <w:rPr>
                <w:rFonts w:ascii="Tahoma" w:eastAsia="宋体" w:hAnsi="Tahoma" w:cs="Tahoma"/>
                <w:color w:val="000000" w:themeColor="text1"/>
                <w:sz w:val="21"/>
                <w:szCs w:val="21"/>
              </w:rPr>
              <w:t xml:space="preserve">ISO 9001    </w:t>
            </w:r>
            <w:r>
              <w:rPr>
                <w:rFonts w:ascii="宋体" w:eastAsia="宋体" w:hAnsi="宋体" w:cs="Tahoma" w:hint="eastAsia"/>
                <w:color w:val="000000" w:themeColor="text1"/>
                <w:sz w:val="21"/>
                <w:szCs w:val="21"/>
              </w:rPr>
              <w:t>□</w:t>
            </w:r>
            <w:r>
              <w:rPr>
                <w:rFonts w:ascii="Tahoma" w:eastAsia="宋体" w:hAnsi="Tahoma" w:cs="Tahoma"/>
                <w:color w:val="000000" w:themeColor="text1"/>
                <w:sz w:val="21"/>
                <w:szCs w:val="21"/>
              </w:rPr>
              <w:t xml:space="preserve">ISO/TS16949    </w:t>
            </w:r>
            <w:r>
              <w:rPr>
                <w:rFonts w:ascii="宋体" w:eastAsia="宋体" w:hAnsi="宋体" w:cs="Tahoma" w:hint="eastAsia"/>
                <w:color w:val="000000" w:themeColor="text1"/>
                <w:sz w:val="21"/>
                <w:szCs w:val="21"/>
              </w:rPr>
              <w:t>□</w:t>
            </w:r>
            <w:r>
              <w:rPr>
                <w:rFonts w:ascii="Tahoma" w:eastAsia="宋体" w:hAnsi="Verdana" w:cs="Tahoma"/>
                <w:color w:val="000000" w:themeColor="text1"/>
                <w:sz w:val="21"/>
                <w:szCs w:val="21"/>
              </w:rPr>
              <w:t>其他</w:t>
            </w:r>
            <w:r>
              <w:rPr>
                <w:rFonts w:ascii="Tahoma" w:eastAsia="宋体" w:hAnsi="Tahoma" w:cs="Tahoma"/>
                <w:color w:val="000000" w:themeColor="text1"/>
                <w:sz w:val="21"/>
                <w:szCs w:val="21"/>
              </w:rPr>
              <w:t>:_________</w:t>
            </w: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质量管理体系认证书有效期</w:t>
            </w: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管理体系认证机构</w:t>
            </w: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员工人数</w:t>
            </w:r>
          </w:p>
        </w:tc>
        <w:tc>
          <w:tcPr>
            <w:tcW w:w="2520" w:type="dxa"/>
            <w:vAlign w:val="center"/>
          </w:tcPr>
          <w:p w:rsidR="00F3620E" w:rsidRDefault="007B0968">
            <w:pPr>
              <w:pStyle w:val="a5"/>
              <w:overflowPunct w:val="0"/>
              <w:spacing w:line="360" w:lineRule="auto"/>
              <w:ind w:firstLine="0"/>
              <w:jc w:val="both"/>
              <w:rPr>
                <w:rFonts w:ascii="Tahoma" w:eastAsia="宋体" w:hAnsi="Tahoma" w:cs="Tahoma"/>
                <w:color w:val="000000" w:themeColor="text1"/>
                <w:sz w:val="21"/>
                <w:szCs w:val="21"/>
              </w:rPr>
            </w:pPr>
            <w:r>
              <w:rPr>
                <w:rFonts w:ascii="Tahoma" w:eastAsia="宋体" w:hAnsi="Tahoma" w:cs="Tahoma" w:hint="eastAsia"/>
                <w:color w:val="000000" w:themeColor="text1"/>
                <w:sz w:val="21"/>
                <w:szCs w:val="21"/>
              </w:rPr>
              <w:t>员工总数：</w:t>
            </w:r>
          </w:p>
          <w:p w:rsidR="00F3620E" w:rsidRDefault="007B0968">
            <w:pPr>
              <w:pStyle w:val="a5"/>
              <w:overflowPunct w:val="0"/>
              <w:spacing w:line="360" w:lineRule="auto"/>
              <w:ind w:firstLine="0"/>
              <w:jc w:val="both"/>
              <w:rPr>
                <w:rFonts w:ascii="Tahoma" w:eastAsia="宋体" w:hAnsi="Tahoma" w:cs="Tahoma"/>
                <w:color w:val="000000" w:themeColor="text1"/>
                <w:sz w:val="21"/>
                <w:szCs w:val="21"/>
              </w:rPr>
            </w:pPr>
            <w:r>
              <w:rPr>
                <w:rFonts w:ascii="Tahoma" w:eastAsia="宋体" w:hAnsi="Tahoma" w:cs="Tahoma" w:hint="eastAsia"/>
                <w:color w:val="000000" w:themeColor="text1"/>
                <w:sz w:val="21"/>
                <w:szCs w:val="21"/>
              </w:rPr>
              <w:t>研发人员：</w:t>
            </w:r>
          </w:p>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Tahoma" w:cs="Tahoma" w:hint="eastAsia"/>
                <w:color w:val="000000" w:themeColor="text1"/>
                <w:sz w:val="21"/>
                <w:szCs w:val="21"/>
              </w:rPr>
              <w:t>售后人员：</w:t>
            </w: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相同产品</w:t>
            </w:r>
          </w:p>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Tahoma" w:cs="Tahoma" w:hint="eastAsia"/>
                <w:color w:val="000000" w:themeColor="text1"/>
                <w:sz w:val="21"/>
                <w:szCs w:val="21"/>
              </w:rPr>
              <w:t>上</w:t>
            </w:r>
            <w:r>
              <w:rPr>
                <w:rFonts w:ascii="Tahoma" w:eastAsia="宋体" w:hAnsi="Verdana" w:cs="Tahoma"/>
                <w:color w:val="000000" w:themeColor="text1"/>
                <w:sz w:val="21"/>
                <w:szCs w:val="21"/>
              </w:rPr>
              <w:t>年度销售额</w:t>
            </w:r>
          </w:p>
        </w:tc>
        <w:tc>
          <w:tcPr>
            <w:tcW w:w="2376" w:type="dxa"/>
            <w:vAlign w:val="center"/>
          </w:tcPr>
          <w:p w:rsidR="00F3620E" w:rsidRDefault="007B0968">
            <w:pPr>
              <w:pStyle w:val="a5"/>
              <w:overflowPunct w:val="0"/>
              <w:spacing w:line="320" w:lineRule="exact"/>
              <w:ind w:firstLineChars="750" w:firstLine="1575"/>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万元</w:t>
            </w: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产品安全认证</w:t>
            </w:r>
          </w:p>
        </w:tc>
        <w:tc>
          <w:tcPr>
            <w:tcW w:w="7056" w:type="dxa"/>
            <w:gridSpan w:val="3"/>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宋体" w:eastAsia="宋体" w:hAnsi="宋体" w:cs="Tahoma" w:hint="eastAsia"/>
                <w:color w:val="000000" w:themeColor="text1"/>
                <w:sz w:val="21"/>
                <w:szCs w:val="21"/>
              </w:rPr>
              <w:t>□</w:t>
            </w:r>
            <w:r>
              <w:rPr>
                <w:rFonts w:ascii="Tahoma" w:eastAsia="宋体" w:hAnsi="Tahoma" w:cs="Tahoma"/>
                <w:color w:val="000000" w:themeColor="text1"/>
                <w:sz w:val="21"/>
                <w:szCs w:val="21"/>
              </w:rPr>
              <w:t xml:space="preserve">3C        </w:t>
            </w:r>
            <w:r>
              <w:rPr>
                <w:rFonts w:ascii="宋体" w:eastAsia="宋体" w:hAnsi="宋体" w:cs="Tahoma" w:hint="eastAsia"/>
                <w:color w:val="000000" w:themeColor="text1"/>
                <w:sz w:val="21"/>
                <w:szCs w:val="21"/>
              </w:rPr>
              <w:t>□</w:t>
            </w:r>
            <w:r>
              <w:rPr>
                <w:rFonts w:ascii="Tahoma" w:eastAsia="宋体" w:hAnsi="Tahoma" w:cs="Tahoma"/>
                <w:color w:val="000000" w:themeColor="text1"/>
                <w:sz w:val="21"/>
                <w:szCs w:val="21"/>
              </w:rPr>
              <w:t xml:space="preserve">E-MARK      </w:t>
            </w:r>
            <w:r>
              <w:rPr>
                <w:rFonts w:ascii="宋体" w:eastAsia="宋体" w:hAnsi="宋体" w:cs="Tahoma" w:hint="eastAsia"/>
                <w:color w:val="000000" w:themeColor="text1"/>
                <w:sz w:val="21"/>
                <w:szCs w:val="21"/>
              </w:rPr>
              <w:t>□</w:t>
            </w:r>
            <w:r>
              <w:rPr>
                <w:rFonts w:ascii="Tahoma" w:eastAsia="宋体" w:hAnsi="Tahoma" w:cs="Tahoma"/>
                <w:color w:val="000000" w:themeColor="text1"/>
                <w:sz w:val="21"/>
                <w:szCs w:val="21"/>
              </w:rPr>
              <w:t xml:space="preserve">ISO/CD14690    </w:t>
            </w:r>
            <w:r>
              <w:rPr>
                <w:rFonts w:ascii="宋体" w:eastAsia="宋体" w:hAnsi="宋体" w:cs="Tahoma" w:hint="eastAsia"/>
                <w:color w:val="000000" w:themeColor="text1"/>
                <w:sz w:val="21"/>
                <w:szCs w:val="21"/>
              </w:rPr>
              <w:t>□</w:t>
            </w:r>
            <w:r>
              <w:rPr>
                <w:rFonts w:ascii="Tahoma" w:eastAsia="宋体" w:hAnsi="Verdana" w:cs="Tahoma"/>
                <w:color w:val="000000" w:themeColor="text1"/>
                <w:sz w:val="21"/>
                <w:szCs w:val="21"/>
              </w:rPr>
              <w:t>其他</w:t>
            </w:r>
            <w:r>
              <w:rPr>
                <w:rFonts w:ascii="Tahoma" w:eastAsia="宋体" w:hAnsi="Tahoma" w:cs="Tahoma"/>
                <w:color w:val="000000" w:themeColor="text1"/>
                <w:sz w:val="21"/>
                <w:szCs w:val="21"/>
              </w:rPr>
              <w:t>:_________</w:t>
            </w:r>
          </w:p>
        </w:tc>
      </w:tr>
      <w:tr w:rsidR="00F3620E">
        <w:trPr>
          <w:cantSplit/>
          <w:trHeight w:val="4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厂房面积</w:t>
            </w: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企业</w:t>
            </w:r>
            <w:r>
              <w:rPr>
                <w:rFonts w:ascii="Tahoma" w:eastAsia="宋体" w:hAnsi="Tahoma" w:cs="Tahoma" w:hint="eastAsia"/>
                <w:color w:val="000000" w:themeColor="text1"/>
                <w:sz w:val="21"/>
                <w:szCs w:val="21"/>
              </w:rPr>
              <w:t>上年度</w:t>
            </w:r>
            <w:r>
              <w:rPr>
                <w:rFonts w:ascii="Tahoma" w:eastAsia="宋体" w:hAnsi="Verdana" w:cs="Tahoma"/>
                <w:color w:val="000000" w:themeColor="text1"/>
                <w:sz w:val="21"/>
                <w:szCs w:val="21"/>
              </w:rPr>
              <w:t>年营业额</w:t>
            </w:r>
          </w:p>
        </w:tc>
        <w:tc>
          <w:tcPr>
            <w:tcW w:w="2376"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万元</w:t>
            </w:r>
          </w:p>
        </w:tc>
      </w:tr>
      <w:tr w:rsidR="00F3620E">
        <w:trPr>
          <w:cantSplit/>
          <w:trHeight w:val="454"/>
          <w:jc w:val="center"/>
        </w:trPr>
        <w:tc>
          <w:tcPr>
            <w:tcW w:w="9275" w:type="dxa"/>
            <w:gridSpan w:val="4"/>
            <w:tcBorders>
              <w:bottom w:val="single" w:sz="6" w:space="0" w:color="auto"/>
            </w:tcBorders>
            <w:shd w:val="clear" w:color="auto" w:fill="C0C0C0"/>
            <w:vAlign w:val="center"/>
          </w:tcPr>
          <w:p w:rsidR="00F3620E" w:rsidRDefault="007B0968">
            <w:pPr>
              <w:pStyle w:val="a5"/>
              <w:overflowPunct w:val="0"/>
              <w:spacing w:line="320" w:lineRule="exact"/>
              <w:ind w:firstLine="0"/>
              <w:jc w:val="center"/>
              <w:rPr>
                <w:rFonts w:ascii="Tahoma" w:eastAsia="宋体" w:hAnsi="Tahoma" w:cs="Tahoma"/>
                <w:b/>
                <w:color w:val="000000" w:themeColor="text1"/>
                <w:szCs w:val="24"/>
              </w:rPr>
            </w:pPr>
            <w:r>
              <w:rPr>
                <w:rFonts w:ascii="Tahoma" w:eastAsia="宋体" w:hAnsi="Verdana" w:cs="Tahoma"/>
                <w:b/>
                <w:color w:val="000000" w:themeColor="text1"/>
                <w:szCs w:val="24"/>
              </w:rPr>
              <w:t>投标人</w:t>
            </w:r>
            <w:r>
              <w:rPr>
                <w:rFonts w:ascii="Tahoma" w:eastAsia="宋体" w:hAnsi="Verdana" w:cs="Tahoma" w:hint="eastAsia"/>
                <w:b/>
                <w:color w:val="000000" w:themeColor="text1"/>
                <w:szCs w:val="24"/>
              </w:rPr>
              <w:t>企业基本</w:t>
            </w:r>
            <w:r>
              <w:rPr>
                <w:rFonts w:ascii="Tahoma" w:eastAsia="宋体" w:hAnsi="Verdana" w:cs="Tahoma"/>
                <w:b/>
                <w:color w:val="000000" w:themeColor="text1"/>
                <w:szCs w:val="24"/>
              </w:rPr>
              <w:t>情况说明</w:t>
            </w:r>
          </w:p>
        </w:tc>
      </w:tr>
      <w:tr w:rsidR="00F3620E">
        <w:trPr>
          <w:cantSplit/>
          <w:trHeight w:val="454"/>
          <w:jc w:val="center"/>
        </w:trPr>
        <w:tc>
          <w:tcPr>
            <w:tcW w:w="2219" w:type="dxa"/>
            <w:shd w:val="clear" w:color="auto" w:fill="auto"/>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投标人单位全称</w:t>
            </w:r>
          </w:p>
        </w:tc>
        <w:tc>
          <w:tcPr>
            <w:tcW w:w="7056" w:type="dxa"/>
            <w:gridSpan w:val="3"/>
            <w:shd w:val="clear" w:color="auto" w:fill="auto"/>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654"/>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企业经销代理资质</w:t>
            </w:r>
          </w:p>
        </w:tc>
        <w:tc>
          <w:tcPr>
            <w:tcW w:w="7056" w:type="dxa"/>
            <w:gridSpan w:val="3"/>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宋体" w:eastAsia="宋体" w:hAnsi="宋体" w:cs="Tahoma" w:hint="eastAsia"/>
                <w:color w:val="000000" w:themeColor="text1"/>
                <w:sz w:val="21"/>
                <w:szCs w:val="21"/>
              </w:rPr>
              <w:t>□</w:t>
            </w:r>
            <w:r>
              <w:rPr>
                <w:rFonts w:ascii="Tahoma" w:eastAsia="宋体" w:hAnsi="Verdana" w:cs="Tahoma"/>
                <w:color w:val="000000" w:themeColor="text1"/>
                <w:sz w:val="21"/>
                <w:szCs w:val="21"/>
              </w:rPr>
              <w:t>生产厂家</w:t>
            </w:r>
            <w:r>
              <w:rPr>
                <w:rFonts w:ascii="宋体" w:eastAsia="宋体" w:hAnsi="宋体" w:cs="Tahoma" w:hint="eastAsia"/>
                <w:color w:val="000000" w:themeColor="text1"/>
                <w:sz w:val="21"/>
                <w:szCs w:val="21"/>
              </w:rPr>
              <w:t>□</w:t>
            </w:r>
            <w:r>
              <w:rPr>
                <w:rFonts w:ascii="Tahoma" w:eastAsia="宋体" w:hAnsi="宋体" w:cs="Tahoma"/>
                <w:color w:val="000000" w:themeColor="text1"/>
                <w:sz w:val="21"/>
                <w:szCs w:val="21"/>
              </w:rPr>
              <w:t>亚洲或</w:t>
            </w:r>
            <w:r>
              <w:rPr>
                <w:rFonts w:ascii="Tahoma" w:eastAsia="宋体" w:hAnsi="Verdana" w:cs="Tahoma"/>
                <w:color w:val="000000" w:themeColor="text1"/>
                <w:sz w:val="21"/>
                <w:szCs w:val="21"/>
              </w:rPr>
              <w:t>中国区总代理</w:t>
            </w:r>
          </w:p>
          <w:p w:rsidR="00F3620E" w:rsidRDefault="007B0968">
            <w:pPr>
              <w:pStyle w:val="a5"/>
              <w:overflowPunct w:val="0"/>
              <w:spacing w:line="320" w:lineRule="exact"/>
              <w:ind w:firstLine="0"/>
              <w:jc w:val="both"/>
              <w:rPr>
                <w:rFonts w:ascii="Tahoma" w:eastAsia="宋体" w:hAnsi="Tahoma" w:cs="Tahoma"/>
                <w:b/>
                <w:color w:val="000000" w:themeColor="text1"/>
                <w:sz w:val="21"/>
                <w:szCs w:val="21"/>
              </w:rPr>
            </w:pPr>
            <w:r>
              <w:rPr>
                <w:rFonts w:ascii="宋体" w:eastAsia="宋体" w:hAnsi="宋体" w:cs="Tahoma" w:hint="eastAsia"/>
                <w:color w:val="000000" w:themeColor="text1"/>
                <w:sz w:val="21"/>
                <w:szCs w:val="21"/>
              </w:rPr>
              <w:t>□</w:t>
            </w:r>
            <w:r>
              <w:rPr>
                <w:rFonts w:ascii="Tahoma" w:eastAsia="宋体" w:hAnsi="宋体" w:cs="Tahoma"/>
                <w:color w:val="000000" w:themeColor="text1"/>
                <w:sz w:val="21"/>
                <w:szCs w:val="21"/>
              </w:rPr>
              <w:t>省级代理</w:t>
            </w:r>
            <w:r>
              <w:rPr>
                <w:rFonts w:ascii="宋体" w:eastAsia="宋体" w:hAnsi="宋体" w:cs="Tahoma" w:hint="eastAsia"/>
                <w:color w:val="000000" w:themeColor="text1"/>
                <w:sz w:val="21"/>
                <w:szCs w:val="21"/>
              </w:rPr>
              <w:t>□</w:t>
            </w:r>
            <w:r>
              <w:rPr>
                <w:rFonts w:ascii="Tahoma" w:eastAsia="宋体" w:hAnsi="宋体" w:cs="Tahoma"/>
                <w:color w:val="000000" w:themeColor="text1"/>
                <w:sz w:val="21"/>
                <w:szCs w:val="21"/>
              </w:rPr>
              <w:t>市级代理</w:t>
            </w:r>
            <w:r>
              <w:rPr>
                <w:rFonts w:ascii="宋体" w:eastAsia="宋体" w:hAnsi="宋体" w:cs="Tahoma" w:hint="eastAsia"/>
                <w:color w:val="000000" w:themeColor="text1"/>
                <w:sz w:val="21"/>
                <w:szCs w:val="21"/>
              </w:rPr>
              <w:t>□</w:t>
            </w:r>
            <w:r>
              <w:rPr>
                <w:rFonts w:ascii="宋体" w:eastAsia="宋体" w:hAnsi="宋体" w:cs="Tahoma" w:hint="eastAsia"/>
                <w:color w:val="000000" w:themeColor="text1"/>
                <w:sz w:val="21"/>
                <w:szCs w:val="21"/>
              </w:rPr>
              <w:t xml:space="preserve"> </w:t>
            </w:r>
            <w:r>
              <w:rPr>
                <w:rFonts w:ascii="Tahoma" w:eastAsia="宋体" w:hAnsi="宋体" w:cs="Tahoma"/>
                <w:color w:val="000000" w:themeColor="text1"/>
                <w:sz w:val="21"/>
                <w:szCs w:val="21"/>
              </w:rPr>
              <w:t>其他</w:t>
            </w:r>
          </w:p>
        </w:tc>
      </w:tr>
      <w:tr w:rsidR="00F3620E">
        <w:trPr>
          <w:cantSplit/>
          <w:trHeight w:val="905"/>
          <w:jc w:val="center"/>
        </w:trPr>
        <w:tc>
          <w:tcPr>
            <w:tcW w:w="2219" w:type="dxa"/>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经营范围</w:t>
            </w:r>
          </w:p>
        </w:tc>
        <w:tc>
          <w:tcPr>
            <w:tcW w:w="7056" w:type="dxa"/>
            <w:gridSpan w:val="3"/>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232"/>
          <w:jc w:val="center"/>
        </w:trPr>
        <w:tc>
          <w:tcPr>
            <w:tcW w:w="2219" w:type="dxa"/>
            <w:vMerge w:val="restart"/>
            <w:vAlign w:val="center"/>
          </w:tcPr>
          <w:p w:rsidR="00F3620E" w:rsidRDefault="007B0968">
            <w:pPr>
              <w:pStyle w:val="a5"/>
              <w:overflowPunct w:val="0"/>
              <w:spacing w:line="320" w:lineRule="exact"/>
              <w:ind w:firstLine="0"/>
              <w:jc w:val="both"/>
              <w:rPr>
                <w:rFonts w:ascii="Tahoma" w:eastAsia="宋体" w:hAnsi="Tahoma" w:cs="Tahoma"/>
                <w:color w:val="000000" w:themeColor="text1"/>
                <w:sz w:val="21"/>
                <w:szCs w:val="21"/>
              </w:rPr>
            </w:pPr>
            <w:r>
              <w:rPr>
                <w:rFonts w:ascii="Tahoma" w:eastAsia="宋体" w:hAnsi="Verdana" w:cs="Tahoma"/>
                <w:color w:val="000000" w:themeColor="text1"/>
                <w:sz w:val="21"/>
                <w:szCs w:val="21"/>
              </w:rPr>
              <w:t>主要客户</w:t>
            </w:r>
          </w:p>
        </w:tc>
        <w:tc>
          <w:tcPr>
            <w:tcW w:w="2520" w:type="dxa"/>
            <w:vAlign w:val="center"/>
          </w:tcPr>
          <w:p w:rsidR="00F3620E" w:rsidRDefault="007B0968">
            <w:pPr>
              <w:pStyle w:val="a5"/>
              <w:overflowPunct w:val="0"/>
              <w:spacing w:line="320" w:lineRule="exact"/>
              <w:ind w:firstLine="0"/>
              <w:jc w:val="center"/>
              <w:rPr>
                <w:rFonts w:ascii="Tahoma" w:eastAsia="宋体" w:hAnsi="Tahoma" w:cs="Tahoma"/>
                <w:color w:val="000000" w:themeColor="text1"/>
                <w:sz w:val="21"/>
                <w:szCs w:val="21"/>
              </w:rPr>
            </w:pPr>
            <w:r>
              <w:rPr>
                <w:rFonts w:ascii="Tahoma" w:eastAsia="宋体" w:hAnsi="Verdana" w:cs="Tahoma"/>
                <w:color w:val="000000" w:themeColor="text1"/>
                <w:sz w:val="21"/>
                <w:szCs w:val="21"/>
              </w:rPr>
              <w:t>客户名称</w:t>
            </w:r>
          </w:p>
        </w:tc>
        <w:tc>
          <w:tcPr>
            <w:tcW w:w="2160" w:type="dxa"/>
            <w:vAlign w:val="center"/>
          </w:tcPr>
          <w:p w:rsidR="00F3620E" w:rsidRDefault="007B0968">
            <w:pPr>
              <w:pStyle w:val="a5"/>
              <w:overflowPunct w:val="0"/>
              <w:spacing w:line="320" w:lineRule="exact"/>
              <w:ind w:firstLine="0"/>
              <w:jc w:val="center"/>
              <w:rPr>
                <w:rFonts w:ascii="Tahoma" w:eastAsia="宋体" w:hAnsi="Tahoma" w:cs="Tahoma"/>
                <w:color w:val="000000" w:themeColor="text1"/>
                <w:sz w:val="21"/>
                <w:szCs w:val="21"/>
              </w:rPr>
            </w:pPr>
            <w:r>
              <w:rPr>
                <w:rFonts w:ascii="Tahoma" w:eastAsia="宋体" w:hAnsi="Verdana" w:cs="Tahoma"/>
                <w:color w:val="000000" w:themeColor="text1"/>
                <w:sz w:val="21"/>
                <w:szCs w:val="21"/>
              </w:rPr>
              <w:t>何时开始供货</w:t>
            </w:r>
          </w:p>
        </w:tc>
        <w:tc>
          <w:tcPr>
            <w:tcW w:w="2376" w:type="dxa"/>
            <w:vAlign w:val="center"/>
          </w:tcPr>
          <w:p w:rsidR="00F3620E" w:rsidRDefault="007B0968">
            <w:pPr>
              <w:pStyle w:val="a5"/>
              <w:overflowPunct w:val="0"/>
              <w:spacing w:line="320" w:lineRule="exact"/>
              <w:ind w:firstLine="0"/>
              <w:jc w:val="center"/>
              <w:rPr>
                <w:rFonts w:ascii="Tahoma" w:eastAsia="宋体" w:hAnsi="Tahoma" w:cs="Tahoma"/>
                <w:color w:val="000000" w:themeColor="text1"/>
                <w:sz w:val="21"/>
                <w:szCs w:val="21"/>
              </w:rPr>
            </w:pPr>
            <w:r>
              <w:rPr>
                <w:rFonts w:ascii="Tahoma" w:eastAsia="宋体" w:hAnsi="Verdana" w:cs="Tahoma"/>
                <w:color w:val="000000" w:themeColor="text1"/>
                <w:sz w:val="21"/>
                <w:szCs w:val="21"/>
              </w:rPr>
              <w:t>年供货量</w:t>
            </w:r>
          </w:p>
        </w:tc>
      </w:tr>
      <w:tr w:rsidR="00F3620E">
        <w:trPr>
          <w:cantSplit/>
          <w:trHeight w:val="355"/>
          <w:jc w:val="center"/>
        </w:trPr>
        <w:tc>
          <w:tcPr>
            <w:tcW w:w="2219" w:type="dxa"/>
            <w:vMerge/>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355"/>
          <w:jc w:val="center"/>
        </w:trPr>
        <w:tc>
          <w:tcPr>
            <w:tcW w:w="2219" w:type="dxa"/>
            <w:vMerge/>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52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376" w:type="dxa"/>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r w:rsidR="00F3620E">
        <w:trPr>
          <w:cantSplit/>
          <w:trHeight w:val="355"/>
          <w:jc w:val="center"/>
        </w:trPr>
        <w:tc>
          <w:tcPr>
            <w:tcW w:w="2219" w:type="dxa"/>
            <w:vMerge/>
            <w:tcBorders>
              <w:bottom w:val="single" w:sz="6" w:space="0" w:color="auto"/>
            </w:tcBorders>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520" w:type="dxa"/>
            <w:tcBorders>
              <w:bottom w:val="single" w:sz="6" w:space="0" w:color="auto"/>
            </w:tcBorders>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160" w:type="dxa"/>
            <w:tcBorders>
              <w:bottom w:val="single" w:sz="6" w:space="0" w:color="auto"/>
            </w:tcBorders>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c>
          <w:tcPr>
            <w:tcW w:w="2376" w:type="dxa"/>
            <w:tcBorders>
              <w:bottom w:val="single" w:sz="6" w:space="0" w:color="auto"/>
            </w:tcBorders>
            <w:vAlign w:val="center"/>
          </w:tcPr>
          <w:p w:rsidR="00F3620E" w:rsidRDefault="00F3620E">
            <w:pPr>
              <w:pStyle w:val="a5"/>
              <w:overflowPunct w:val="0"/>
              <w:spacing w:line="320" w:lineRule="exact"/>
              <w:ind w:firstLine="0"/>
              <w:jc w:val="both"/>
              <w:rPr>
                <w:rFonts w:ascii="Tahoma" w:eastAsia="宋体" w:hAnsi="Tahoma" w:cs="Tahoma"/>
                <w:color w:val="000000" w:themeColor="text1"/>
                <w:sz w:val="21"/>
                <w:szCs w:val="21"/>
              </w:rPr>
            </w:pPr>
          </w:p>
        </w:tc>
      </w:tr>
    </w:tbl>
    <w:p w:rsidR="00F3620E" w:rsidRDefault="00F3620E" w:rsidP="00014BFB">
      <w:pPr>
        <w:spacing w:beforeLines="100" w:line="360" w:lineRule="auto"/>
        <w:ind w:firstLineChars="2125" w:firstLine="4463"/>
        <w:rPr>
          <w:rFonts w:ascii="Tahoma" w:hAnsi="宋体" w:cs="Tahoma"/>
          <w:color w:val="000000" w:themeColor="text1"/>
          <w:szCs w:val="21"/>
        </w:rPr>
      </w:pPr>
    </w:p>
    <w:p w:rsidR="00F3620E" w:rsidRDefault="007B0968">
      <w:pPr>
        <w:spacing w:line="360" w:lineRule="auto"/>
        <w:ind w:firstLineChars="1800" w:firstLine="4320"/>
        <w:rPr>
          <w:rFonts w:ascii="Tahoma" w:hAnsi="Tahoma" w:cs="Tahoma"/>
          <w:color w:val="000000" w:themeColor="text1"/>
          <w:sz w:val="24"/>
          <w:szCs w:val="24"/>
        </w:rPr>
      </w:pPr>
      <w:r>
        <w:rPr>
          <w:rFonts w:ascii="Tahoma" w:hAnsi="宋体" w:cs="Tahoma"/>
          <w:color w:val="000000" w:themeColor="text1"/>
          <w:sz w:val="24"/>
          <w:szCs w:val="24"/>
        </w:rPr>
        <w:t>投标人</w:t>
      </w:r>
      <w:r>
        <w:rPr>
          <w:rFonts w:ascii="Tahoma" w:hAnsi="宋体" w:cs="Tahoma" w:hint="eastAsia"/>
          <w:color w:val="000000" w:themeColor="text1"/>
          <w:sz w:val="24"/>
          <w:szCs w:val="24"/>
        </w:rPr>
        <w:t>公司</w:t>
      </w:r>
      <w:r>
        <w:rPr>
          <w:rFonts w:ascii="Tahoma" w:hAnsi="宋体" w:cs="Tahoma"/>
          <w:color w:val="000000" w:themeColor="text1"/>
          <w:sz w:val="24"/>
          <w:szCs w:val="24"/>
        </w:rPr>
        <w:t>盖章：</w:t>
      </w:r>
      <w:r>
        <w:rPr>
          <w:rFonts w:ascii="Tahoma" w:hAnsi="Tahoma" w:cs="Tahoma"/>
          <w:color w:val="000000" w:themeColor="text1"/>
          <w:sz w:val="24"/>
          <w:szCs w:val="24"/>
          <w:u w:val="single"/>
        </w:rPr>
        <w:t>______</w:t>
      </w:r>
      <w:r>
        <w:rPr>
          <w:rFonts w:ascii="Tahoma" w:hAnsi="Tahoma" w:cs="Tahoma"/>
          <w:color w:val="000000" w:themeColor="text1"/>
          <w:sz w:val="24"/>
          <w:szCs w:val="24"/>
        </w:rPr>
        <w:t>________________</w:t>
      </w:r>
    </w:p>
    <w:p w:rsidR="00F3620E" w:rsidRDefault="007B0968" w:rsidP="00014BFB">
      <w:pPr>
        <w:spacing w:beforeLines="100" w:line="360" w:lineRule="auto"/>
        <w:ind w:left="425" w:firstLine="1833"/>
        <w:rPr>
          <w:rFonts w:ascii="Tahoma" w:hAnsi="宋体" w:cs="Tahoma"/>
          <w:color w:val="000000" w:themeColor="text1"/>
          <w:sz w:val="24"/>
          <w:szCs w:val="24"/>
          <w:u w:val="single"/>
        </w:rPr>
      </w:pPr>
      <w:r>
        <w:rPr>
          <w:rFonts w:ascii="Tahoma" w:hAnsi="宋体" w:cs="Tahoma"/>
          <w:color w:val="000000" w:themeColor="text1"/>
          <w:sz w:val="24"/>
          <w:szCs w:val="24"/>
        </w:rPr>
        <w:t>法定代表人或授权委托人</w:t>
      </w:r>
      <w:r>
        <w:rPr>
          <w:rFonts w:ascii="Tahoma" w:hAnsi="宋体" w:cs="Tahoma"/>
          <w:color w:val="000000" w:themeColor="text1"/>
          <w:sz w:val="24"/>
          <w:szCs w:val="24"/>
        </w:rPr>
        <w:t>(</w:t>
      </w:r>
      <w:r>
        <w:rPr>
          <w:rFonts w:ascii="Tahoma" w:hAnsi="宋体" w:cs="Tahoma"/>
          <w:color w:val="000000" w:themeColor="text1"/>
          <w:sz w:val="24"/>
          <w:szCs w:val="24"/>
        </w:rPr>
        <w:t>签字或盖章</w:t>
      </w:r>
      <w:r>
        <w:rPr>
          <w:rFonts w:ascii="Tahoma" w:hAnsi="宋体" w:cs="Tahoma"/>
          <w:color w:val="000000" w:themeColor="text1"/>
          <w:sz w:val="24"/>
          <w:szCs w:val="24"/>
        </w:rPr>
        <w:t>)</w:t>
      </w:r>
      <w:r>
        <w:rPr>
          <w:rFonts w:ascii="Tahoma" w:hAnsi="宋体" w:cs="Tahoma"/>
          <w:color w:val="000000" w:themeColor="text1"/>
          <w:sz w:val="24"/>
          <w:szCs w:val="24"/>
        </w:rPr>
        <w:t>：</w:t>
      </w:r>
    </w:p>
    <w:p w:rsidR="00F3620E" w:rsidRDefault="007B0968" w:rsidP="00014BFB">
      <w:pPr>
        <w:spacing w:afterLines="50" w:line="240" w:lineRule="atLeast"/>
        <w:outlineLvl w:val="1"/>
        <w:rPr>
          <w:rFonts w:ascii="华文中宋" w:eastAsia="华文中宋" w:hAnsi="华文中宋" w:cs="Tahoma"/>
          <w:b/>
          <w:color w:val="000000" w:themeColor="text1"/>
          <w:sz w:val="24"/>
          <w:szCs w:val="24"/>
        </w:rPr>
      </w:pPr>
      <w:r>
        <w:rPr>
          <w:rFonts w:ascii="华文中宋" w:eastAsia="华文中宋" w:hAnsi="华文中宋" w:cs="Tahoma"/>
          <w:b/>
          <w:color w:val="000000" w:themeColor="text1"/>
          <w:sz w:val="36"/>
          <w:szCs w:val="36"/>
        </w:rPr>
        <w:br w:type="page"/>
      </w:r>
      <w:r>
        <w:rPr>
          <w:rFonts w:ascii="华文中宋" w:eastAsia="华文中宋" w:hAnsi="华文中宋" w:cs="Tahoma" w:hint="eastAsia"/>
          <w:b/>
          <w:color w:val="000000" w:themeColor="text1"/>
          <w:sz w:val="24"/>
          <w:szCs w:val="24"/>
        </w:rPr>
        <w:lastRenderedPageBreak/>
        <w:t>附件四：</w:t>
      </w:r>
    </w:p>
    <w:p w:rsidR="00F3620E" w:rsidRDefault="007B0968" w:rsidP="00014BFB">
      <w:pPr>
        <w:spacing w:afterLines="50" w:line="240" w:lineRule="atLeast"/>
        <w:jc w:val="center"/>
        <w:outlineLvl w:val="1"/>
        <w:rPr>
          <w:rFonts w:ascii="Tahoma" w:hAnsi="宋体" w:cs="Tahoma"/>
          <w:color w:val="000000" w:themeColor="text1"/>
          <w:sz w:val="24"/>
          <w:szCs w:val="24"/>
        </w:rPr>
      </w:pPr>
      <w:r>
        <w:rPr>
          <w:rFonts w:ascii="华文中宋" w:eastAsia="华文中宋" w:hAnsi="华文中宋" w:cs="Tahoma" w:hint="eastAsia"/>
          <w:b/>
          <w:color w:val="000000" w:themeColor="text1"/>
          <w:sz w:val="36"/>
          <w:szCs w:val="36"/>
        </w:rPr>
        <w:t>报价一览表</w:t>
      </w:r>
    </w:p>
    <w:tbl>
      <w:tblPr>
        <w:tblW w:w="8640" w:type="dxa"/>
        <w:tblInd w:w="103" w:type="dxa"/>
        <w:tblLayout w:type="fixed"/>
        <w:tblLook w:val="04A0"/>
      </w:tblPr>
      <w:tblGrid>
        <w:gridCol w:w="1080"/>
        <w:gridCol w:w="1080"/>
        <w:gridCol w:w="1080"/>
        <w:gridCol w:w="1299"/>
        <w:gridCol w:w="1136"/>
        <w:gridCol w:w="993"/>
        <w:gridCol w:w="892"/>
        <w:gridCol w:w="1080"/>
      </w:tblGrid>
      <w:tr w:rsidR="00F3620E">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运输方式</w:t>
            </w:r>
          </w:p>
        </w:tc>
        <w:tc>
          <w:tcPr>
            <w:tcW w:w="1080"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费用项目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英国</w:t>
            </w:r>
          </w:p>
        </w:tc>
        <w:tc>
          <w:tcPr>
            <w:tcW w:w="1299"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德国</w:t>
            </w:r>
          </w:p>
        </w:tc>
        <w:tc>
          <w:tcPr>
            <w:tcW w:w="1136"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匈牙利</w:t>
            </w:r>
          </w:p>
        </w:tc>
        <w:tc>
          <w:tcPr>
            <w:tcW w:w="993"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目的港</w:t>
            </w:r>
            <w:r>
              <w:rPr>
                <w:rFonts w:ascii="宋体" w:hAnsi="宋体" w:cs="宋体"/>
                <w:kern w:val="0"/>
                <w:sz w:val="22"/>
                <w:szCs w:val="22"/>
              </w:rPr>
              <w:t>收费标准</w:t>
            </w:r>
          </w:p>
        </w:tc>
        <w:tc>
          <w:tcPr>
            <w:tcW w:w="892"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备注</w:t>
            </w:r>
          </w:p>
        </w:tc>
      </w:tr>
      <w:tr w:rsidR="00F3620E">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Tahoma" w:hAnsi="Tahoma" w:cs="Tahoma"/>
                <w:kern w:val="0"/>
                <w:szCs w:val="21"/>
              </w:rPr>
            </w:pPr>
            <w:r>
              <w:rPr>
                <w:rFonts w:ascii="Tahoma" w:hAnsi="Tahoma" w:cs="Tahoma"/>
                <w:kern w:val="0"/>
                <w:szCs w:val="21"/>
              </w:rPr>
              <w:t>FCL</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提货费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2</w:t>
            </w:r>
            <w:r>
              <w:rPr>
                <w:rFonts w:ascii="宋体" w:hAnsi="宋体" w:cs="宋体" w:hint="eastAsia"/>
                <w:kern w:val="0"/>
                <w:sz w:val="22"/>
                <w:szCs w:val="22"/>
              </w:rPr>
              <w:t>个地址分开报价</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3" w:type="dxa"/>
            <w:vMerge w:val="restart"/>
            <w:tcBorders>
              <w:top w:val="nil"/>
              <w:left w:val="nil"/>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p w:rsidR="00F3620E" w:rsidRDefault="007B0968">
            <w:pPr>
              <w:jc w:val="left"/>
              <w:rPr>
                <w:rFonts w:ascii="宋体" w:hAnsi="宋体" w:cs="宋体"/>
                <w:kern w:val="0"/>
                <w:sz w:val="22"/>
                <w:szCs w:val="22"/>
              </w:rPr>
            </w:pPr>
            <w:r>
              <w:rPr>
                <w:rFonts w:ascii="Tahoma" w:hAnsi="Tahoma" w:cs="Tahoma"/>
                <w:kern w:val="0"/>
                <w:szCs w:val="21"/>
              </w:rPr>
              <w:t xml:space="preserve">　</w:t>
            </w: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vMerge/>
            <w:tcBorders>
              <w:top w:val="nil"/>
              <w:left w:val="single" w:sz="4" w:space="0" w:color="auto"/>
              <w:bottom w:val="single" w:sz="4" w:space="0" w:color="auto"/>
              <w:right w:val="single" w:sz="4" w:space="0" w:color="auto"/>
            </w:tcBorders>
            <w:vAlign w:val="center"/>
          </w:tcPr>
          <w:p w:rsidR="00F3620E" w:rsidRDefault="00F3620E">
            <w:pPr>
              <w:widowControl/>
              <w:jc w:val="left"/>
              <w:rPr>
                <w:rFonts w:ascii="Tahoma" w:hAnsi="Tahoma" w:cs="Tahoma"/>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代理费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3" w:type="dxa"/>
            <w:vMerge/>
            <w:tcBorders>
              <w:left w:val="nil"/>
              <w:right w:val="single" w:sz="4" w:space="0" w:color="auto"/>
            </w:tcBorders>
            <w:shd w:val="clear" w:color="auto" w:fill="auto"/>
            <w:vAlign w:val="center"/>
          </w:tcPr>
          <w:p w:rsidR="00F3620E" w:rsidRDefault="00F3620E">
            <w:pPr>
              <w:jc w:val="left"/>
              <w:rPr>
                <w:rFonts w:ascii="宋体" w:hAnsi="宋体" w:cs="宋体"/>
                <w:kern w:val="0"/>
                <w:sz w:val="22"/>
                <w:szCs w:val="22"/>
              </w:rPr>
            </w:pP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vMerge/>
            <w:tcBorders>
              <w:top w:val="nil"/>
              <w:left w:val="single" w:sz="4" w:space="0" w:color="auto"/>
              <w:bottom w:val="single" w:sz="4" w:space="0" w:color="auto"/>
              <w:right w:val="single" w:sz="4" w:space="0" w:color="auto"/>
            </w:tcBorders>
            <w:vAlign w:val="center"/>
          </w:tcPr>
          <w:p w:rsidR="00F3620E" w:rsidRDefault="00F3620E">
            <w:pPr>
              <w:widowControl/>
              <w:jc w:val="left"/>
              <w:rPr>
                <w:rFonts w:ascii="Tahoma" w:hAnsi="Tahoma" w:cs="Tahoma"/>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Cs w:val="21"/>
              </w:rPr>
            </w:pPr>
            <w:r>
              <w:rPr>
                <w:rFonts w:ascii="宋体" w:hAnsi="宋体" w:cs="宋体" w:hint="eastAsia"/>
                <w:kern w:val="0"/>
                <w:szCs w:val="21"/>
              </w:rPr>
              <w:t>运费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vMerge/>
            <w:tcBorders>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tcBorders>
              <w:top w:val="nil"/>
              <w:left w:val="single" w:sz="4" w:space="0" w:color="auto"/>
              <w:bottom w:val="single" w:sz="4" w:space="0" w:color="auto"/>
              <w:right w:val="single" w:sz="4" w:space="0" w:color="auto"/>
            </w:tcBorders>
            <w:vAlign w:val="center"/>
          </w:tcPr>
          <w:p w:rsidR="00F3620E" w:rsidRDefault="007B0968">
            <w:pPr>
              <w:widowControl/>
              <w:jc w:val="left"/>
              <w:rPr>
                <w:rFonts w:ascii="Tahoma" w:hAnsi="Tahoma" w:cs="Tahoma"/>
                <w:kern w:val="0"/>
                <w:szCs w:val="21"/>
              </w:rPr>
            </w:pPr>
            <w:r>
              <w:rPr>
                <w:rFonts w:ascii="Tahoma" w:hAnsi="Tahoma" w:cs="Tahoma"/>
                <w:kern w:val="0"/>
                <w:szCs w:val="21"/>
              </w:rPr>
              <w:t>合计</w:t>
            </w:r>
            <w:r>
              <w:rPr>
                <w:rFonts w:ascii="Tahoma" w:hAnsi="Tahoma" w:cs="Tahoma" w:hint="eastAsia"/>
                <w:kern w:val="0"/>
                <w:szCs w:val="21"/>
              </w:rPr>
              <w:t>1*40</w:t>
            </w:r>
          </w:p>
        </w:tc>
        <w:tc>
          <w:tcPr>
            <w:tcW w:w="108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Calibri" w:hAnsi="Calibri" w:cs="宋体"/>
                <w:kern w:val="0"/>
                <w:szCs w:val="21"/>
              </w:rPr>
            </w:pPr>
          </w:p>
        </w:tc>
        <w:tc>
          <w:tcPr>
            <w:tcW w:w="1299"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Calibri" w:hAnsi="Calibri" w:cs="宋体"/>
                <w:kern w:val="0"/>
                <w:szCs w:val="21"/>
              </w:rPr>
            </w:pPr>
          </w:p>
        </w:tc>
        <w:tc>
          <w:tcPr>
            <w:tcW w:w="1136"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993"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892"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F3620E">
            <w:pPr>
              <w:widowControl/>
              <w:jc w:val="center"/>
              <w:rPr>
                <w:rFonts w:ascii="宋体" w:hAnsi="宋体" w:cs="宋体"/>
                <w:kern w:val="0"/>
                <w:sz w:val="22"/>
                <w:szCs w:val="22"/>
              </w:rPr>
            </w:pPr>
          </w:p>
        </w:tc>
      </w:tr>
      <w:tr w:rsidR="00F3620E">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Cs w:val="21"/>
              </w:rPr>
            </w:pPr>
            <w:r>
              <w:rPr>
                <w:rFonts w:ascii="宋体" w:hAnsi="宋体" w:cs="宋体" w:hint="eastAsia"/>
                <w:kern w:val="0"/>
                <w:szCs w:val="21"/>
              </w:rPr>
              <w:t>空运</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提货费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hint="eastAsia"/>
                <w:kern w:val="0"/>
                <w:szCs w:val="21"/>
              </w:rPr>
              <w:t>750kg/</w:t>
            </w:r>
            <w:r>
              <w:rPr>
                <w:rFonts w:ascii="Calibri" w:hAnsi="Calibri" w:cs="宋体" w:hint="eastAsia"/>
                <w:kern w:val="0"/>
                <w:szCs w:val="21"/>
              </w:rPr>
              <w:t>台</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hint="eastAsia"/>
                <w:kern w:val="0"/>
                <w:szCs w:val="21"/>
              </w:rPr>
              <w:t>450kg/</w:t>
            </w:r>
            <w:r>
              <w:rPr>
                <w:rFonts w:ascii="Calibri" w:hAnsi="Calibri" w:cs="宋体" w:hint="eastAsia"/>
                <w:kern w:val="0"/>
                <w:szCs w:val="21"/>
              </w:rPr>
              <w:t>台</w:t>
            </w:r>
          </w:p>
          <w:p w:rsidR="00F3620E" w:rsidRDefault="007B0968">
            <w:pPr>
              <w:widowControl/>
              <w:jc w:val="left"/>
              <w:rPr>
                <w:rFonts w:ascii="Calibri" w:hAnsi="Calibri" w:cs="宋体"/>
                <w:kern w:val="0"/>
                <w:szCs w:val="21"/>
              </w:rPr>
            </w:pPr>
            <w:r>
              <w:rPr>
                <w:rFonts w:ascii="Calibri" w:hAnsi="Calibri" w:cs="宋体" w:hint="eastAsia"/>
                <w:kern w:val="0"/>
                <w:szCs w:val="21"/>
              </w:rPr>
              <w:t>1000kg/</w:t>
            </w:r>
            <w:r>
              <w:rPr>
                <w:rFonts w:ascii="Calibri" w:hAnsi="Calibri" w:cs="宋体" w:hint="eastAsia"/>
                <w:kern w:val="0"/>
                <w:szCs w:val="21"/>
              </w:rPr>
              <w:t>台</w:t>
            </w: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hint="eastAsia"/>
                <w:kern w:val="0"/>
                <w:szCs w:val="21"/>
              </w:rPr>
              <w:t>400kg/</w:t>
            </w:r>
            <w:r>
              <w:rPr>
                <w:rFonts w:ascii="Tahoma" w:hAnsi="Tahoma" w:cs="Tahoma" w:hint="eastAsia"/>
                <w:kern w:val="0"/>
                <w:szCs w:val="21"/>
              </w:rPr>
              <w:t>台</w:t>
            </w:r>
          </w:p>
        </w:tc>
        <w:tc>
          <w:tcPr>
            <w:tcW w:w="993" w:type="dxa"/>
            <w:vMerge w:val="restart"/>
            <w:tcBorders>
              <w:top w:val="nil"/>
              <w:left w:val="nil"/>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p w:rsidR="00F3620E" w:rsidRDefault="007B0968">
            <w:pPr>
              <w:widowControl/>
              <w:jc w:val="left"/>
              <w:rPr>
                <w:rFonts w:ascii="Tahoma" w:hAnsi="Tahoma" w:cs="Tahoma"/>
                <w:kern w:val="0"/>
                <w:szCs w:val="21"/>
              </w:rPr>
            </w:pPr>
            <w:r>
              <w:rPr>
                <w:rFonts w:ascii="Tahoma" w:hAnsi="Tahoma" w:cs="Tahoma"/>
                <w:kern w:val="0"/>
                <w:szCs w:val="21"/>
              </w:rPr>
              <w:t xml:space="preserve">　</w:t>
            </w:r>
          </w:p>
          <w:p w:rsidR="00F3620E" w:rsidRDefault="007B0968">
            <w:pPr>
              <w:jc w:val="left"/>
              <w:rPr>
                <w:rFonts w:ascii="Tahoma" w:hAnsi="Tahoma" w:cs="Tahoma"/>
                <w:kern w:val="0"/>
                <w:szCs w:val="21"/>
              </w:rPr>
            </w:pPr>
            <w:r>
              <w:rPr>
                <w:rFonts w:ascii="Tahoma" w:hAnsi="Tahoma" w:cs="Tahoma"/>
                <w:kern w:val="0"/>
                <w:szCs w:val="21"/>
              </w:rPr>
              <w:t xml:space="preserve">　</w:t>
            </w:r>
          </w:p>
        </w:tc>
        <w:tc>
          <w:tcPr>
            <w:tcW w:w="892" w:type="dxa"/>
            <w:vMerge w:val="restart"/>
            <w:tcBorders>
              <w:top w:val="nil"/>
              <w:left w:val="nil"/>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每个国家</w:t>
            </w:r>
            <w:r>
              <w:rPr>
                <w:rFonts w:ascii="Tahoma" w:hAnsi="Tahoma" w:cs="Tahoma" w:hint="eastAsia"/>
                <w:kern w:val="0"/>
                <w:szCs w:val="21"/>
              </w:rPr>
              <w:t>，每个</w:t>
            </w:r>
            <w:r>
              <w:rPr>
                <w:rFonts w:ascii="Tahoma" w:hAnsi="Tahoma" w:cs="Tahoma"/>
                <w:kern w:val="0"/>
                <w:szCs w:val="21"/>
              </w:rPr>
              <w:t>货型按照</w:t>
            </w:r>
            <w:r>
              <w:rPr>
                <w:rFonts w:ascii="Tahoma" w:hAnsi="Tahoma" w:cs="Tahoma" w:hint="eastAsia"/>
                <w:kern w:val="0"/>
                <w:szCs w:val="21"/>
              </w:rPr>
              <w:t>2/5/10</w:t>
            </w:r>
            <w:r>
              <w:rPr>
                <w:rFonts w:ascii="Tahoma" w:hAnsi="Tahoma" w:cs="Tahoma" w:hint="eastAsia"/>
                <w:kern w:val="0"/>
                <w:szCs w:val="21"/>
              </w:rPr>
              <w:t>台分别报价</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vMerge/>
            <w:tcBorders>
              <w:top w:val="nil"/>
              <w:left w:val="single" w:sz="4" w:space="0" w:color="auto"/>
              <w:bottom w:val="single" w:sz="4" w:space="0" w:color="auto"/>
              <w:right w:val="single" w:sz="4" w:space="0" w:color="auto"/>
            </w:tcBorders>
            <w:vAlign w:val="center"/>
          </w:tcPr>
          <w:p w:rsidR="00F3620E" w:rsidRDefault="00F3620E">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代理费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vMerge/>
            <w:tcBorders>
              <w:left w:val="nil"/>
              <w:right w:val="single" w:sz="4" w:space="0" w:color="auto"/>
            </w:tcBorders>
            <w:shd w:val="clear" w:color="auto" w:fill="auto"/>
            <w:vAlign w:val="center"/>
          </w:tcPr>
          <w:p w:rsidR="00F3620E" w:rsidRDefault="00F3620E">
            <w:pPr>
              <w:jc w:val="left"/>
              <w:rPr>
                <w:rFonts w:ascii="Tahoma" w:hAnsi="Tahoma" w:cs="Tahoma"/>
                <w:kern w:val="0"/>
                <w:szCs w:val="21"/>
              </w:rPr>
            </w:pPr>
          </w:p>
        </w:tc>
        <w:tc>
          <w:tcPr>
            <w:tcW w:w="892" w:type="dxa"/>
            <w:vMerge/>
            <w:tcBorders>
              <w:left w:val="nil"/>
              <w:right w:val="single" w:sz="4" w:space="0" w:color="auto"/>
            </w:tcBorders>
            <w:shd w:val="clear" w:color="auto" w:fill="auto"/>
            <w:vAlign w:val="center"/>
          </w:tcPr>
          <w:p w:rsidR="00F3620E" w:rsidRDefault="00F3620E">
            <w:pPr>
              <w:jc w:val="left"/>
              <w:rPr>
                <w:rFonts w:ascii="Tahoma" w:hAnsi="Tahoma" w:cs="Tahoma"/>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vMerge/>
            <w:tcBorders>
              <w:top w:val="nil"/>
              <w:left w:val="single" w:sz="4" w:space="0" w:color="auto"/>
              <w:bottom w:val="single" w:sz="4" w:space="0" w:color="auto"/>
              <w:right w:val="single" w:sz="4" w:space="0" w:color="auto"/>
            </w:tcBorders>
            <w:vAlign w:val="center"/>
          </w:tcPr>
          <w:p w:rsidR="00F3620E" w:rsidRDefault="00F3620E">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Cs w:val="21"/>
              </w:rPr>
            </w:pPr>
            <w:r>
              <w:rPr>
                <w:rFonts w:ascii="宋体" w:hAnsi="宋体" w:cs="宋体" w:hint="eastAsia"/>
                <w:kern w:val="0"/>
                <w:szCs w:val="21"/>
              </w:rPr>
              <w:t>运费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vMerge/>
            <w:tcBorders>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892" w:type="dxa"/>
            <w:vMerge/>
            <w:tcBorders>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tcBorders>
              <w:top w:val="nil"/>
              <w:left w:val="single" w:sz="4" w:space="0" w:color="auto"/>
              <w:bottom w:val="single" w:sz="4" w:space="0" w:color="auto"/>
              <w:right w:val="single" w:sz="4" w:space="0" w:color="auto"/>
            </w:tcBorders>
            <w:vAlign w:val="center"/>
          </w:tcPr>
          <w:p w:rsidR="00F3620E" w:rsidRDefault="007B0968">
            <w:pPr>
              <w:widowControl/>
              <w:jc w:val="left"/>
              <w:rPr>
                <w:rFonts w:ascii="宋体" w:hAnsi="宋体" w:cs="宋体"/>
                <w:kern w:val="0"/>
                <w:szCs w:val="21"/>
              </w:rPr>
            </w:pPr>
            <w:r>
              <w:rPr>
                <w:rFonts w:ascii="宋体" w:hAnsi="宋体" w:cs="宋体"/>
                <w:kern w:val="0"/>
                <w:szCs w:val="21"/>
              </w:rPr>
              <w:t>合计</w:t>
            </w:r>
            <w:r>
              <w:rPr>
                <w:rFonts w:ascii="宋体" w:hAnsi="宋体" w:cs="宋体" w:hint="eastAsia"/>
                <w:kern w:val="0"/>
                <w:szCs w:val="21"/>
              </w:rPr>
              <w:t>/</w:t>
            </w:r>
            <w:r>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Calibri" w:hAnsi="Calibri" w:cs="宋体"/>
                <w:kern w:val="0"/>
                <w:szCs w:val="21"/>
              </w:rPr>
            </w:pPr>
          </w:p>
        </w:tc>
        <w:tc>
          <w:tcPr>
            <w:tcW w:w="1299"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Calibri" w:hAnsi="Calibri" w:cs="宋体"/>
                <w:kern w:val="0"/>
                <w:szCs w:val="21"/>
              </w:rPr>
            </w:pPr>
          </w:p>
        </w:tc>
        <w:tc>
          <w:tcPr>
            <w:tcW w:w="1136"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993"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892"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F3620E">
            <w:pPr>
              <w:widowControl/>
              <w:jc w:val="center"/>
              <w:rPr>
                <w:rFonts w:ascii="宋体" w:hAnsi="宋体" w:cs="宋体"/>
                <w:kern w:val="0"/>
                <w:sz w:val="22"/>
                <w:szCs w:val="22"/>
              </w:rPr>
            </w:pPr>
          </w:p>
        </w:tc>
      </w:tr>
      <w:tr w:rsidR="00F3620E">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Cs w:val="21"/>
              </w:rPr>
            </w:pPr>
            <w:r>
              <w:rPr>
                <w:rFonts w:ascii="宋体" w:hAnsi="宋体" w:cs="宋体" w:hint="eastAsia"/>
                <w:kern w:val="0"/>
                <w:szCs w:val="21"/>
              </w:rPr>
              <w:t>铁路</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提货费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宋体" w:hAnsi="宋体" w:cs="宋体" w:hint="eastAsia"/>
                <w:kern w:val="0"/>
                <w:sz w:val="22"/>
                <w:szCs w:val="22"/>
              </w:rPr>
              <w:t>2</w:t>
            </w:r>
            <w:r>
              <w:rPr>
                <w:rFonts w:ascii="宋体" w:hAnsi="宋体" w:cs="宋体" w:hint="eastAsia"/>
                <w:kern w:val="0"/>
                <w:sz w:val="22"/>
                <w:szCs w:val="22"/>
              </w:rPr>
              <w:t>个地址分开报价</w:t>
            </w: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vMerge w:val="restart"/>
            <w:tcBorders>
              <w:top w:val="nil"/>
              <w:left w:val="nil"/>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p w:rsidR="00F3620E" w:rsidRDefault="007B0968">
            <w:pPr>
              <w:widowControl/>
              <w:jc w:val="left"/>
              <w:rPr>
                <w:rFonts w:ascii="Tahoma" w:hAnsi="Tahoma" w:cs="Tahoma"/>
                <w:kern w:val="0"/>
                <w:szCs w:val="21"/>
              </w:rPr>
            </w:pPr>
            <w:r>
              <w:rPr>
                <w:rFonts w:ascii="Tahoma" w:hAnsi="Tahoma" w:cs="Tahoma"/>
                <w:kern w:val="0"/>
                <w:szCs w:val="21"/>
              </w:rPr>
              <w:t xml:space="preserve">　</w:t>
            </w:r>
          </w:p>
          <w:p w:rsidR="00F3620E" w:rsidRDefault="007B0968">
            <w:pPr>
              <w:jc w:val="left"/>
              <w:rPr>
                <w:rFonts w:ascii="Tahoma" w:hAnsi="Tahoma" w:cs="Tahoma"/>
                <w:kern w:val="0"/>
                <w:szCs w:val="21"/>
              </w:rPr>
            </w:pPr>
            <w:r>
              <w:rPr>
                <w:rFonts w:ascii="Tahoma" w:hAnsi="Tahoma" w:cs="Tahoma"/>
                <w:kern w:val="0"/>
                <w:szCs w:val="21"/>
              </w:rPr>
              <w:t xml:space="preserve">　</w:t>
            </w: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vMerge/>
            <w:tcBorders>
              <w:top w:val="nil"/>
              <w:left w:val="single" w:sz="4" w:space="0" w:color="auto"/>
              <w:bottom w:val="single" w:sz="4" w:space="0" w:color="auto"/>
              <w:right w:val="single" w:sz="4" w:space="0" w:color="auto"/>
            </w:tcBorders>
            <w:vAlign w:val="center"/>
          </w:tcPr>
          <w:p w:rsidR="00F3620E" w:rsidRDefault="00F3620E">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 w:val="22"/>
                <w:szCs w:val="22"/>
              </w:rPr>
            </w:pPr>
            <w:r>
              <w:rPr>
                <w:rFonts w:ascii="宋体" w:hAnsi="宋体" w:cs="宋体" w:hint="eastAsia"/>
                <w:kern w:val="0"/>
                <w:sz w:val="22"/>
                <w:szCs w:val="22"/>
              </w:rPr>
              <w:t>代理费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vMerge/>
            <w:tcBorders>
              <w:left w:val="nil"/>
              <w:right w:val="single" w:sz="4" w:space="0" w:color="auto"/>
            </w:tcBorders>
            <w:shd w:val="clear" w:color="auto" w:fill="auto"/>
            <w:vAlign w:val="center"/>
          </w:tcPr>
          <w:p w:rsidR="00F3620E" w:rsidRDefault="00F3620E">
            <w:pPr>
              <w:jc w:val="left"/>
              <w:rPr>
                <w:rFonts w:ascii="Tahoma" w:hAnsi="Tahoma" w:cs="Tahoma"/>
                <w:kern w:val="0"/>
                <w:szCs w:val="21"/>
              </w:rPr>
            </w:pP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vMerge/>
            <w:tcBorders>
              <w:top w:val="nil"/>
              <w:left w:val="single" w:sz="4" w:space="0" w:color="auto"/>
              <w:bottom w:val="single" w:sz="4" w:space="0" w:color="auto"/>
              <w:right w:val="single" w:sz="4" w:space="0" w:color="auto"/>
            </w:tcBorders>
            <w:vAlign w:val="center"/>
          </w:tcPr>
          <w:p w:rsidR="00F3620E" w:rsidRDefault="00F3620E">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kern w:val="0"/>
                <w:szCs w:val="21"/>
              </w:rPr>
            </w:pPr>
            <w:r>
              <w:rPr>
                <w:rFonts w:ascii="宋体" w:hAnsi="宋体" w:cs="宋体" w:hint="eastAsia"/>
                <w:kern w:val="0"/>
                <w:szCs w:val="21"/>
              </w:rPr>
              <w:t>运费</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vMerge/>
            <w:tcBorders>
              <w:left w:val="nil"/>
              <w:bottom w:val="single" w:sz="4" w:space="0" w:color="auto"/>
              <w:right w:val="single" w:sz="4" w:space="0" w:color="auto"/>
            </w:tcBorders>
            <w:shd w:val="clear" w:color="auto" w:fill="auto"/>
            <w:vAlign w:val="center"/>
          </w:tcPr>
          <w:p w:rsidR="00F3620E" w:rsidRDefault="00F3620E">
            <w:pPr>
              <w:widowControl/>
              <w:jc w:val="left"/>
              <w:rPr>
                <w:rFonts w:ascii="Tahoma" w:hAnsi="Tahoma" w:cs="Tahoma"/>
                <w:kern w:val="0"/>
                <w:szCs w:val="21"/>
              </w:rPr>
            </w:pP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kern w:val="0"/>
                <w:sz w:val="22"/>
                <w:szCs w:val="22"/>
              </w:rPr>
            </w:pPr>
            <w:r>
              <w:rPr>
                <w:rFonts w:ascii="宋体" w:hAnsi="宋体" w:cs="宋体" w:hint="eastAsia"/>
                <w:kern w:val="0"/>
                <w:sz w:val="22"/>
                <w:szCs w:val="22"/>
              </w:rPr>
              <w:t>需要明细</w:t>
            </w:r>
          </w:p>
        </w:tc>
      </w:tr>
      <w:tr w:rsidR="00F3620E">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合计</w:t>
            </w:r>
            <w:r>
              <w:rPr>
                <w:rFonts w:ascii="Calibri" w:hAnsi="Calibri" w:cs="宋体" w:hint="eastAsia"/>
                <w:kern w:val="0"/>
                <w:szCs w:val="21"/>
              </w:rPr>
              <w:t>1*40</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299"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Calibri" w:hAnsi="Calibri" w:cs="宋体"/>
                <w:kern w:val="0"/>
                <w:szCs w:val="21"/>
              </w:rPr>
            </w:pPr>
            <w:r>
              <w:rPr>
                <w:rFonts w:ascii="Calibri" w:hAnsi="Calibri" w:cs="宋体"/>
                <w:kern w:val="0"/>
                <w:szCs w:val="21"/>
              </w:rPr>
              <w:t xml:space="preserve">　</w:t>
            </w:r>
          </w:p>
        </w:tc>
        <w:tc>
          <w:tcPr>
            <w:tcW w:w="1136"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993"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892"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Tahoma" w:hAnsi="Tahoma" w:cs="Tahoma"/>
                <w:kern w:val="0"/>
                <w:szCs w:val="21"/>
              </w:rPr>
            </w:pPr>
            <w:r>
              <w:rPr>
                <w:rFonts w:ascii="Tahoma" w:hAnsi="Tahoma" w:cs="Tahoma"/>
                <w:kern w:val="0"/>
                <w:szCs w:val="21"/>
              </w:rPr>
              <w:t xml:space="preserve">　</w:t>
            </w:r>
          </w:p>
        </w:tc>
      </w:tr>
    </w:tbl>
    <w:p w:rsidR="00F3620E" w:rsidRDefault="00F3620E">
      <w:pPr>
        <w:spacing w:line="360" w:lineRule="auto"/>
        <w:ind w:leftChars="-300" w:left="-630"/>
        <w:rPr>
          <w:rFonts w:ascii="Tahoma" w:hAnsi="宋体" w:cs="Tahoma"/>
          <w:color w:val="000000" w:themeColor="text1"/>
          <w:sz w:val="24"/>
          <w:szCs w:val="24"/>
        </w:rPr>
      </w:pPr>
    </w:p>
    <w:p w:rsidR="00F3620E" w:rsidRDefault="007B0968">
      <w:pPr>
        <w:spacing w:line="400" w:lineRule="exact"/>
        <w:ind w:leftChars="-300" w:left="-630"/>
        <w:outlineLvl w:val="1"/>
        <w:rPr>
          <w:rFonts w:ascii="Tahoma" w:hAnsi="宋体" w:cs="Tahoma"/>
          <w:color w:val="000000" w:themeColor="text1"/>
          <w:sz w:val="24"/>
          <w:szCs w:val="24"/>
        </w:rPr>
      </w:pPr>
      <w:r>
        <w:rPr>
          <w:rFonts w:ascii="Tahoma" w:hAnsi="宋体" w:cs="Tahoma" w:hint="eastAsia"/>
          <w:color w:val="000000" w:themeColor="text1"/>
          <w:sz w:val="24"/>
          <w:szCs w:val="24"/>
        </w:rPr>
        <w:t>备注：</w:t>
      </w:r>
    </w:p>
    <w:p w:rsidR="00F3620E" w:rsidRDefault="007B0968">
      <w:pPr>
        <w:numPr>
          <w:ilvl w:val="0"/>
          <w:numId w:val="6"/>
        </w:numPr>
        <w:spacing w:line="360" w:lineRule="exact"/>
        <w:ind w:leftChars="-300" w:left="-273" w:hanging="357"/>
        <w:outlineLvl w:val="1"/>
        <w:rPr>
          <w:rFonts w:ascii="Tahoma" w:hAnsi="宋体" w:cs="Tahoma"/>
          <w:color w:val="000000" w:themeColor="text1"/>
          <w:sz w:val="24"/>
          <w:szCs w:val="24"/>
        </w:rPr>
      </w:pPr>
      <w:r>
        <w:rPr>
          <w:rFonts w:ascii="Tahoma" w:hAnsi="宋体" w:cs="Tahoma" w:hint="eastAsia"/>
          <w:color w:val="000000" w:themeColor="text1"/>
          <w:sz w:val="24"/>
          <w:szCs w:val="24"/>
        </w:rPr>
        <w:t>请勿擅自更改报价单样式及结构内容，否则后果将由投标人自行承担。贸易条款：</w:t>
      </w:r>
      <w:r>
        <w:rPr>
          <w:rFonts w:ascii="Tahoma" w:hAnsi="宋体" w:cs="Tahoma" w:hint="eastAsia"/>
          <w:color w:val="000000" w:themeColor="text1"/>
          <w:sz w:val="24"/>
          <w:szCs w:val="24"/>
        </w:rPr>
        <w:t>EX WORK</w:t>
      </w:r>
    </w:p>
    <w:tbl>
      <w:tblPr>
        <w:tblW w:w="5976" w:type="dxa"/>
        <w:tblInd w:w="93" w:type="dxa"/>
        <w:tblLayout w:type="fixed"/>
        <w:tblLook w:val="04A0"/>
      </w:tblPr>
      <w:tblGrid>
        <w:gridCol w:w="5976"/>
      </w:tblGrid>
      <w:tr w:rsidR="00F3620E">
        <w:trPr>
          <w:trHeight w:val="270"/>
        </w:trPr>
        <w:tc>
          <w:tcPr>
            <w:tcW w:w="5976" w:type="dxa"/>
            <w:tcBorders>
              <w:top w:val="nil"/>
              <w:left w:val="nil"/>
              <w:bottom w:val="nil"/>
              <w:right w:val="nil"/>
            </w:tcBorders>
            <w:shd w:val="clear" w:color="auto" w:fill="auto"/>
            <w:vAlign w:val="center"/>
          </w:tcPr>
          <w:p w:rsidR="00F3620E" w:rsidRDefault="00F3620E">
            <w:pPr>
              <w:widowControl/>
              <w:jc w:val="left"/>
              <w:rPr>
                <w:rFonts w:ascii="宋体" w:hAnsi="宋体" w:cs="宋体"/>
                <w:color w:val="000000" w:themeColor="text1"/>
                <w:kern w:val="0"/>
                <w:sz w:val="18"/>
                <w:szCs w:val="18"/>
              </w:rPr>
            </w:pP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英国</w:t>
            </w:r>
            <w:r>
              <w:rPr>
                <w:rFonts w:ascii="宋体" w:hAnsi="宋体" w:cs="宋体" w:hint="eastAsia"/>
                <w:color w:val="000000" w:themeColor="text1"/>
                <w:kern w:val="0"/>
                <w:sz w:val="18"/>
                <w:szCs w:val="18"/>
              </w:rPr>
              <w:t> Cummins Ltd.</w:t>
            </w:r>
            <w:r>
              <w:rPr>
                <w:rFonts w:ascii="宋体" w:hAnsi="宋体" w:cs="宋体" w:hint="eastAsia"/>
                <w:color w:val="000000" w:themeColor="text1"/>
                <w:kern w:val="0"/>
                <w:sz w:val="18"/>
                <w:szCs w:val="18"/>
              </w:rPr>
              <w:t>（发动机）</w:t>
            </w: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Yarm Road, Darlington, Co. Durham DL1 4PW, England, U.K.</w:t>
            </w:r>
          </w:p>
        </w:tc>
      </w:tr>
      <w:tr w:rsidR="00F3620E">
        <w:trPr>
          <w:trHeight w:val="270"/>
        </w:trPr>
        <w:tc>
          <w:tcPr>
            <w:tcW w:w="5976" w:type="dxa"/>
            <w:tcBorders>
              <w:top w:val="nil"/>
              <w:left w:val="nil"/>
              <w:bottom w:val="nil"/>
              <w:right w:val="nil"/>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匈牙利</w:t>
            </w:r>
            <w:r>
              <w:rPr>
                <w:rFonts w:ascii="宋体" w:hAnsi="宋体" w:cs="宋体" w:hint="eastAsia"/>
                <w:color w:val="000000" w:themeColor="text1"/>
                <w:kern w:val="0"/>
                <w:sz w:val="18"/>
                <w:szCs w:val="18"/>
              </w:rPr>
              <w:t> ZF HUNGARIA LTD. </w:t>
            </w:r>
            <w:r>
              <w:rPr>
                <w:rFonts w:ascii="宋体" w:hAnsi="宋体" w:cs="宋体" w:hint="eastAsia"/>
                <w:color w:val="000000" w:themeColor="text1"/>
                <w:kern w:val="0"/>
                <w:sz w:val="18"/>
                <w:szCs w:val="18"/>
              </w:rPr>
              <w:t>（变速箱）</w:t>
            </w: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H-3300 Eger, Kistalyai ut 2</w:t>
            </w:r>
          </w:p>
        </w:tc>
      </w:tr>
      <w:tr w:rsidR="00F3620E">
        <w:trPr>
          <w:trHeight w:val="270"/>
        </w:trPr>
        <w:tc>
          <w:tcPr>
            <w:tcW w:w="5976" w:type="dxa"/>
            <w:tcBorders>
              <w:top w:val="nil"/>
              <w:left w:val="nil"/>
              <w:bottom w:val="nil"/>
              <w:right w:val="nil"/>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德国</w:t>
            </w:r>
            <w:r>
              <w:rPr>
                <w:rFonts w:ascii="宋体" w:hAnsi="宋体" w:cs="宋体" w:hint="eastAsia"/>
                <w:color w:val="000000" w:themeColor="text1"/>
                <w:kern w:val="0"/>
                <w:sz w:val="18"/>
                <w:szCs w:val="18"/>
              </w:rPr>
              <w:t> ZF FRIEDRICHSHAFEN AG</w:t>
            </w: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Donaustrabe 25-71,94034 Passau, F.R. Germany(</w:t>
            </w:r>
            <w:r>
              <w:rPr>
                <w:rFonts w:ascii="宋体" w:hAnsi="宋体" w:cs="宋体" w:hint="eastAsia"/>
                <w:color w:val="000000" w:themeColor="text1"/>
                <w:kern w:val="0"/>
                <w:sz w:val="18"/>
                <w:szCs w:val="18"/>
              </w:rPr>
              <w:t>车桥）</w:t>
            </w:r>
          </w:p>
        </w:tc>
      </w:tr>
      <w:tr w:rsidR="00F3620E">
        <w:trPr>
          <w:trHeight w:val="270"/>
        </w:trPr>
        <w:tc>
          <w:tcPr>
            <w:tcW w:w="5976" w:type="dxa"/>
            <w:tcBorders>
              <w:top w:val="nil"/>
              <w:left w:val="nil"/>
              <w:bottom w:val="nil"/>
              <w:right w:val="nil"/>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r>
      <w:tr w:rsidR="00F3620E">
        <w:trPr>
          <w:trHeight w:val="270"/>
        </w:trPr>
        <w:tc>
          <w:tcPr>
            <w:tcW w:w="5976" w:type="dxa"/>
            <w:tcBorders>
              <w:top w:val="nil"/>
              <w:left w:val="nil"/>
              <w:bottom w:val="nil"/>
              <w:right w:val="nil"/>
            </w:tcBorders>
            <w:shd w:val="clear" w:color="auto" w:fill="auto"/>
            <w:vAlign w:val="center"/>
          </w:tcPr>
          <w:p w:rsidR="00F3620E" w:rsidRDefault="007B0968">
            <w:pPr>
              <w:widowControl/>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D-88038 FRIEDRICHSHAFEN, GERMANY</w:t>
            </w:r>
            <w:r>
              <w:rPr>
                <w:rFonts w:ascii="宋体" w:hAnsi="宋体" w:cs="宋体" w:hint="eastAsia"/>
                <w:color w:val="000000" w:themeColor="text1"/>
                <w:kern w:val="0"/>
                <w:sz w:val="18"/>
                <w:szCs w:val="18"/>
              </w:rPr>
              <w:t>（变速箱）</w:t>
            </w:r>
          </w:p>
          <w:p w:rsidR="00F3620E" w:rsidRDefault="00F3620E">
            <w:pPr>
              <w:widowControl/>
              <w:jc w:val="left"/>
              <w:rPr>
                <w:rFonts w:ascii="宋体" w:hAnsi="宋体" w:cs="宋体"/>
                <w:color w:val="000000" w:themeColor="text1"/>
                <w:kern w:val="0"/>
                <w:sz w:val="18"/>
                <w:szCs w:val="18"/>
              </w:rPr>
            </w:pPr>
          </w:p>
          <w:p w:rsidR="00F3620E" w:rsidRDefault="00F3620E">
            <w:pPr>
              <w:widowControl/>
              <w:jc w:val="left"/>
              <w:rPr>
                <w:rFonts w:ascii="宋体" w:hAnsi="宋体" w:cs="宋体"/>
                <w:color w:val="000000" w:themeColor="text1"/>
                <w:kern w:val="0"/>
                <w:sz w:val="18"/>
                <w:szCs w:val="18"/>
              </w:rPr>
            </w:pPr>
          </w:p>
        </w:tc>
      </w:tr>
    </w:tbl>
    <w:p w:rsidR="00F3620E" w:rsidRDefault="007B0968">
      <w:pPr>
        <w:numPr>
          <w:ilvl w:val="0"/>
          <w:numId w:val="6"/>
        </w:numPr>
        <w:spacing w:line="360" w:lineRule="exact"/>
        <w:ind w:leftChars="-300" w:left="-273" w:hanging="357"/>
        <w:outlineLvl w:val="1"/>
        <w:rPr>
          <w:rFonts w:ascii="Tahoma" w:hAnsi="宋体" w:cs="Tahoma"/>
          <w:sz w:val="24"/>
          <w:szCs w:val="24"/>
        </w:rPr>
      </w:pPr>
      <w:r>
        <w:rPr>
          <w:rFonts w:ascii="Tahoma" w:hAnsi="宋体" w:cs="Tahoma" w:hint="eastAsia"/>
          <w:sz w:val="24"/>
          <w:szCs w:val="24"/>
        </w:rPr>
        <w:lastRenderedPageBreak/>
        <w:t>报价折算为人民币。汇率：</w:t>
      </w:r>
      <w:r>
        <w:rPr>
          <w:rFonts w:ascii="Tahoma" w:hAnsi="宋体" w:cs="Tahoma" w:hint="eastAsia"/>
          <w:sz w:val="24"/>
          <w:szCs w:val="24"/>
        </w:rPr>
        <w:t>USD1=RMB6.48</w:t>
      </w:r>
      <w:r>
        <w:rPr>
          <w:rFonts w:ascii="Tahoma" w:hAnsi="宋体" w:cs="Tahoma" w:hint="eastAsia"/>
          <w:sz w:val="24"/>
          <w:szCs w:val="24"/>
        </w:rPr>
        <w:t>，</w:t>
      </w:r>
      <w:r>
        <w:rPr>
          <w:rFonts w:ascii="Tahoma" w:hAnsi="宋体" w:cs="Tahoma" w:hint="eastAsia"/>
          <w:sz w:val="24"/>
          <w:szCs w:val="24"/>
        </w:rPr>
        <w:t>EUR1=RMB7.56</w:t>
      </w:r>
      <w:r>
        <w:rPr>
          <w:rFonts w:ascii="Tahoma" w:hAnsi="宋体" w:cs="Tahoma" w:hint="eastAsia"/>
          <w:sz w:val="24"/>
          <w:szCs w:val="24"/>
        </w:rPr>
        <w:t>，</w:t>
      </w:r>
      <w:r>
        <w:rPr>
          <w:rFonts w:ascii="Tahoma" w:hAnsi="宋体" w:cs="Tahoma" w:hint="eastAsia"/>
          <w:sz w:val="24"/>
          <w:szCs w:val="24"/>
        </w:rPr>
        <w:t>GBP1=RMB8.60</w:t>
      </w:r>
    </w:p>
    <w:p w:rsidR="00F3620E" w:rsidRDefault="00F3620E">
      <w:pPr>
        <w:spacing w:line="360" w:lineRule="exact"/>
        <w:ind w:left="-273"/>
        <w:outlineLvl w:val="1"/>
        <w:rPr>
          <w:rFonts w:ascii="Tahoma" w:hAnsi="宋体" w:cs="Tahoma"/>
          <w:color w:val="000000" w:themeColor="text1"/>
          <w:szCs w:val="24"/>
        </w:rPr>
      </w:pPr>
    </w:p>
    <w:p w:rsidR="00F3620E" w:rsidRDefault="00F3620E">
      <w:pPr>
        <w:spacing w:line="360" w:lineRule="exact"/>
        <w:ind w:left="-273"/>
        <w:outlineLvl w:val="1"/>
        <w:rPr>
          <w:rFonts w:ascii="Tahoma" w:hAnsi="宋体" w:cs="Tahoma"/>
          <w:color w:val="000000" w:themeColor="text1"/>
          <w:szCs w:val="24"/>
        </w:rPr>
      </w:pPr>
    </w:p>
    <w:p w:rsidR="00F3620E" w:rsidRDefault="00F3620E">
      <w:pPr>
        <w:spacing w:line="360" w:lineRule="exact"/>
        <w:ind w:left="-273"/>
        <w:outlineLvl w:val="1"/>
        <w:rPr>
          <w:rFonts w:ascii="Tahoma" w:hAnsi="宋体" w:cs="Tahoma"/>
          <w:color w:val="000000" w:themeColor="text1"/>
          <w:szCs w:val="24"/>
        </w:rPr>
      </w:pPr>
    </w:p>
    <w:p w:rsidR="00F3620E" w:rsidRDefault="007B0968">
      <w:pPr>
        <w:spacing w:line="360" w:lineRule="exact"/>
        <w:outlineLvl w:val="1"/>
        <w:rPr>
          <w:rFonts w:ascii="Tahoma" w:hAnsi="宋体" w:cs="Tahoma"/>
          <w:szCs w:val="24"/>
        </w:rPr>
      </w:pPr>
      <w:r>
        <w:rPr>
          <w:rFonts w:ascii="Tahoma" w:hAnsi="宋体" w:cs="Tahoma" w:hint="eastAsia"/>
          <w:szCs w:val="24"/>
        </w:rPr>
        <w:t>2017</w:t>
      </w:r>
      <w:r>
        <w:rPr>
          <w:rFonts w:ascii="Tahoma" w:hAnsi="宋体" w:cs="Tahoma" w:hint="eastAsia"/>
          <w:szCs w:val="24"/>
        </w:rPr>
        <w:t>年进口物资运输数量与运输方式统计表，可参考！</w:t>
      </w:r>
    </w:p>
    <w:tbl>
      <w:tblPr>
        <w:tblW w:w="6560" w:type="dxa"/>
        <w:tblInd w:w="93" w:type="dxa"/>
        <w:tblLayout w:type="fixed"/>
        <w:tblLook w:val="04A0"/>
      </w:tblPr>
      <w:tblGrid>
        <w:gridCol w:w="1640"/>
        <w:gridCol w:w="1640"/>
        <w:gridCol w:w="1640"/>
        <w:gridCol w:w="1640"/>
      </w:tblGrid>
      <w:tr w:rsidR="00F3620E">
        <w:trPr>
          <w:trHeight w:val="525"/>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国家</w:t>
            </w:r>
          </w:p>
        </w:tc>
        <w:tc>
          <w:tcPr>
            <w:tcW w:w="1640"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空运</w:t>
            </w:r>
          </w:p>
        </w:tc>
        <w:tc>
          <w:tcPr>
            <w:tcW w:w="1640"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海运</w:t>
            </w:r>
            <w:r>
              <w:rPr>
                <w:rFonts w:ascii="宋体" w:hAnsi="宋体" w:cs="宋体" w:hint="eastAsia"/>
                <w:color w:val="000000" w:themeColor="text1"/>
                <w:kern w:val="0"/>
                <w:sz w:val="22"/>
                <w:szCs w:val="22"/>
              </w:rPr>
              <w:t>FCL</w:t>
            </w:r>
          </w:p>
        </w:tc>
        <w:tc>
          <w:tcPr>
            <w:tcW w:w="1640" w:type="dxa"/>
            <w:tcBorders>
              <w:top w:val="single" w:sz="4" w:space="0" w:color="auto"/>
              <w:left w:val="nil"/>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铁路</w:t>
            </w:r>
          </w:p>
        </w:tc>
      </w:tr>
      <w:tr w:rsidR="00F3620E">
        <w:trPr>
          <w:trHeight w:val="525"/>
        </w:trPr>
        <w:tc>
          <w:tcPr>
            <w:tcW w:w="1640" w:type="dxa"/>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英国</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88900kg</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12*40+5*20</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4*40</w:t>
            </w:r>
          </w:p>
        </w:tc>
      </w:tr>
      <w:tr w:rsidR="00F3620E">
        <w:trPr>
          <w:trHeight w:val="525"/>
        </w:trPr>
        <w:tc>
          <w:tcPr>
            <w:tcW w:w="1640" w:type="dxa"/>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德国</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15224kg</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20*40</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8*40</w:t>
            </w:r>
          </w:p>
        </w:tc>
      </w:tr>
      <w:tr w:rsidR="00F3620E">
        <w:trPr>
          <w:trHeight w:val="525"/>
        </w:trPr>
        <w:tc>
          <w:tcPr>
            <w:tcW w:w="1640" w:type="dxa"/>
            <w:tcBorders>
              <w:top w:val="nil"/>
              <w:left w:val="single" w:sz="4" w:space="0" w:color="auto"/>
              <w:bottom w:val="single" w:sz="4" w:space="0" w:color="auto"/>
              <w:right w:val="single" w:sz="4" w:space="0" w:color="auto"/>
            </w:tcBorders>
            <w:shd w:val="clear" w:color="auto" w:fill="auto"/>
            <w:vAlign w:val="center"/>
          </w:tcPr>
          <w:p w:rsidR="00F3620E" w:rsidRDefault="007B0968">
            <w:pPr>
              <w:widowControl/>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匈牙利</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15000kg</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2*40+4*20</w:t>
            </w:r>
          </w:p>
        </w:tc>
        <w:tc>
          <w:tcPr>
            <w:tcW w:w="1640" w:type="dxa"/>
            <w:tcBorders>
              <w:top w:val="nil"/>
              <w:left w:val="nil"/>
              <w:bottom w:val="single" w:sz="4" w:space="0" w:color="auto"/>
              <w:right w:val="single" w:sz="4" w:space="0" w:color="auto"/>
            </w:tcBorders>
            <w:shd w:val="clear" w:color="auto" w:fill="auto"/>
            <w:vAlign w:val="center"/>
          </w:tcPr>
          <w:p w:rsidR="00F3620E" w:rsidRDefault="007B096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5*40</w:t>
            </w:r>
          </w:p>
        </w:tc>
      </w:tr>
      <w:tr w:rsidR="00F3620E">
        <w:trPr>
          <w:trHeight w:val="525"/>
        </w:trPr>
        <w:tc>
          <w:tcPr>
            <w:tcW w:w="1640" w:type="dxa"/>
            <w:tcBorders>
              <w:top w:val="nil"/>
              <w:left w:val="single" w:sz="4" w:space="0" w:color="auto"/>
              <w:bottom w:val="single" w:sz="4" w:space="0" w:color="auto"/>
              <w:right w:val="single" w:sz="4" w:space="0" w:color="auto"/>
            </w:tcBorders>
            <w:shd w:val="clear" w:color="auto" w:fill="auto"/>
            <w:vAlign w:val="center"/>
          </w:tcPr>
          <w:p w:rsidR="00F3620E" w:rsidRDefault="00F3620E">
            <w:pPr>
              <w:widowControl/>
              <w:jc w:val="center"/>
              <w:rPr>
                <w:rFonts w:ascii="宋体" w:hAnsi="宋体" w:cs="宋体"/>
                <w:color w:val="000000" w:themeColor="text1"/>
                <w:kern w:val="0"/>
                <w:sz w:val="22"/>
                <w:szCs w:val="22"/>
              </w:rPr>
            </w:pPr>
          </w:p>
        </w:tc>
        <w:tc>
          <w:tcPr>
            <w:tcW w:w="164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c>
          <w:tcPr>
            <w:tcW w:w="164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c>
          <w:tcPr>
            <w:tcW w:w="164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r>
      <w:tr w:rsidR="00F3620E">
        <w:trPr>
          <w:trHeight w:val="525"/>
        </w:trPr>
        <w:tc>
          <w:tcPr>
            <w:tcW w:w="1640" w:type="dxa"/>
            <w:tcBorders>
              <w:top w:val="nil"/>
              <w:left w:val="single" w:sz="4" w:space="0" w:color="auto"/>
              <w:bottom w:val="single" w:sz="4" w:space="0" w:color="auto"/>
              <w:right w:val="single" w:sz="4" w:space="0" w:color="auto"/>
            </w:tcBorders>
            <w:shd w:val="clear" w:color="auto" w:fill="auto"/>
            <w:vAlign w:val="center"/>
          </w:tcPr>
          <w:p w:rsidR="00F3620E" w:rsidRDefault="00F3620E">
            <w:pPr>
              <w:widowControl/>
              <w:jc w:val="center"/>
              <w:rPr>
                <w:rFonts w:ascii="宋体" w:hAnsi="宋体" w:cs="宋体"/>
                <w:color w:val="000000" w:themeColor="text1"/>
                <w:kern w:val="0"/>
                <w:sz w:val="22"/>
                <w:szCs w:val="22"/>
              </w:rPr>
            </w:pPr>
          </w:p>
        </w:tc>
        <w:tc>
          <w:tcPr>
            <w:tcW w:w="164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c>
          <w:tcPr>
            <w:tcW w:w="164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c>
          <w:tcPr>
            <w:tcW w:w="1640" w:type="dxa"/>
            <w:tcBorders>
              <w:top w:val="nil"/>
              <w:left w:val="nil"/>
              <w:bottom w:val="single" w:sz="4" w:space="0" w:color="auto"/>
              <w:right w:val="single" w:sz="4" w:space="0" w:color="auto"/>
            </w:tcBorders>
            <w:shd w:val="clear" w:color="auto" w:fill="auto"/>
            <w:vAlign w:val="center"/>
          </w:tcPr>
          <w:p w:rsidR="00F3620E" w:rsidRDefault="00F3620E">
            <w:pPr>
              <w:widowControl/>
              <w:jc w:val="left"/>
              <w:rPr>
                <w:rFonts w:ascii="宋体" w:hAnsi="宋体" w:cs="宋体"/>
                <w:color w:val="000000" w:themeColor="text1"/>
                <w:kern w:val="0"/>
                <w:sz w:val="22"/>
                <w:szCs w:val="22"/>
              </w:rPr>
            </w:pPr>
          </w:p>
        </w:tc>
      </w:tr>
    </w:tbl>
    <w:p w:rsidR="00F3620E" w:rsidRDefault="007B0968">
      <w:pPr>
        <w:spacing w:before="100" w:beforeAutospacing="1" w:line="360" w:lineRule="auto"/>
        <w:ind w:firstLineChars="1800" w:firstLine="4320"/>
        <w:rPr>
          <w:rFonts w:ascii="Tahoma" w:hAnsi="宋体" w:cs="Tahoma"/>
          <w:color w:val="000000" w:themeColor="text1"/>
          <w:sz w:val="24"/>
          <w:szCs w:val="24"/>
        </w:rPr>
      </w:pPr>
      <w:r>
        <w:rPr>
          <w:rFonts w:ascii="Tahoma" w:hAnsi="宋体" w:cs="Tahoma"/>
          <w:color w:val="000000" w:themeColor="text1"/>
          <w:sz w:val="24"/>
          <w:szCs w:val="24"/>
        </w:rPr>
        <w:t>投标人</w:t>
      </w:r>
      <w:r>
        <w:rPr>
          <w:rFonts w:ascii="Tahoma" w:hAnsi="宋体" w:cs="Tahoma" w:hint="eastAsia"/>
          <w:color w:val="000000" w:themeColor="text1"/>
          <w:sz w:val="24"/>
          <w:szCs w:val="24"/>
        </w:rPr>
        <w:t>公司</w:t>
      </w:r>
      <w:r>
        <w:rPr>
          <w:rFonts w:ascii="Tahoma" w:hAnsi="宋体" w:cs="Tahoma"/>
          <w:color w:val="000000" w:themeColor="text1"/>
          <w:sz w:val="24"/>
          <w:szCs w:val="24"/>
        </w:rPr>
        <w:t>盖章：</w:t>
      </w:r>
      <w:r>
        <w:rPr>
          <w:rFonts w:ascii="Tahoma" w:hAnsi="宋体" w:cs="Tahoma"/>
          <w:color w:val="000000" w:themeColor="text1"/>
          <w:sz w:val="24"/>
          <w:szCs w:val="24"/>
        </w:rPr>
        <w:t>________________</w:t>
      </w:r>
    </w:p>
    <w:p w:rsidR="00F3620E" w:rsidRDefault="007B0968">
      <w:pPr>
        <w:spacing w:line="360" w:lineRule="auto"/>
        <w:ind w:left="425" w:firstLine="1833"/>
        <w:rPr>
          <w:sz w:val="22"/>
          <w:szCs w:val="22"/>
        </w:rPr>
      </w:pPr>
      <w:r>
        <w:rPr>
          <w:rFonts w:ascii="Tahoma" w:hAnsi="宋体" w:cs="Tahoma"/>
          <w:color w:val="000000" w:themeColor="text1"/>
          <w:sz w:val="24"/>
          <w:szCs w:val="24"/>
        </w:rPr>
        <w:t>法定代表人或授权</w:t>
      </w:r>
      <w:r>
        <w:rPr>
          <w:rFonts w:ascii="Tahoma" w:hAnsi="宋体" w:cs="Tahoma"/>
          <w:sz w:val="24"/>
          <w:szCs w:val="24"/>
        </w:rPr>
        <w:t>委托人</w:t>
      </w:r>
      <w:r>
        <w:rPr>
          <w:rFonts w:ascii="Tahoma" w:hAnsi="宋体" w:cs="Tahoma"/>
          <w:sz w:val="24"/>
          <w:szCs w:val="24"/>
        </w:rPr>
        <w:t>(</w:t>
      </w:r>
      <w:r>
        <w:rPr>
          <w:rFonts w:ascii="Tahoma" w:hAnsi="宋体" w:cs="Tahoma"/>
          <w:sz w:val="24"/>
          <w:szCs w:val="24"/>
        </w:rPr>
        <w:t>签字或盖章</w:t>
      </w:r>
      <w:r>
        <w:rPr>
          <w:rFonts w:ascii="Tahoma" w:hAnsi="宋体" w:cs="Tahoma"/>
          <w:sz w:val="24"/>
          <w:szCs w:val="24"/>
        </w:rPr>
        <w:t>)</w:t>
      </w:r>
      <w:r>
        <w:rPr>
          <w:rFonts w:ascii="Tahoma" w:hAnsi="宋体" w:cs="Tahoma"/>
          <w:sz w:val="24"/>
          <w:szCs w:val="24"/>
        </w:rPr>
        <w:t>：</w:t>
      </w:r>
      <w:r>
        <w:rPr>
          <w:sz w:val="22"/>
          <w:szCs w:val="22"/>
        </w:rPr>
        <w:br w:type="page"/>
      </w:r>
      <w:r>
        <w:rPr>
          <w:rFonts w:hint="eastAsia"/>
          <w:sz w:val="22"/>
          <w:szCs w:val="22"/>
        </w:rPr>
        <w:lastRenderedPageBreak/>
        <w:t>附件五：</w:t>
      </w:r>
    </w:p>
    <w:p w:rsidR="00F3620E" w:rsidRDefault="007B0968" w:rsidP="00014BFB">
      <w:pPr>
        <w:spacing w:afterLines="100" w:line="400" w:lineRule="exact"/>
        <w:ind w:left="425"/>
        <w:jc w:val="center"/>
        <w:rPr>
          <w:rFonts w:ascii="华文中宋" w:eastAsia="华文中宋" w:hAnsi="华文中宋"/>
          <w:b/>
          <w:sz w:val="36"/>
          <w:szCs w:val="36"/>
        </w:rPr>
      </w:pPr>
      <w:r>
        <w:rPr>
          <w:rFonts w:ascii="华文中宋" w:eastAsia="华文中宋" w:hAnsi="华文中宋" w:hint="eastAsia"/>
          <w:b/>
          <w:sz w:val="36"/>
          <w:szCs w:val="36"/>
        </w:rPr>
        <w:t>质量、售后、交期保证承诺书</w:t>
      </w:r>
    </w:p>
    <w:p w:rsidR="00F3620E" w:rsidRDefault="007B0968">
      <w:pPr>
        <w:pStyle w:val="a5"/>
        <w:overflowPunct w:val="0"/>
        <w:spacing w:line="400" w:lineRule="exact"/>
        <w:ind w:firstLine="0"/>
        <w:rPr>
          <w:rFonts w:ascii="Verdana" w:eastAsia="宋体" w:hAnsi="Verdana"/>
          <w:sz w:val="21"/>
          <w:szCs w:val="21"/>
        </w:rPr>
      </w:pPr>
      <w:r>
        <w:rPr>
          <w:rFonts w:ascii="Verdana" w:eastAsia="宋体" w:hAnsi="Verdana" w:hint="eastAsia"/>
          <w:sz w:val="21"/>
          <w:szCs w:val="21"/>
        </w:rPr>
        <w:t>(</w:t>
      </w:r>
      <w:r>
        <w:rPr>
          <w:rFonts w:ascii="Verdana" w:eastAsia="宋体" w:hAnsi="Verdana" w:hint="eastAsia"/>
          <w:sz w:val="21"/>
          <w:szCs w:val="21"/>
        </w:rPr>
        <w:t>主要内容包括：</w:t>
      </w:r>
      <w:r>
        <w:rPr>
          <w:rFonts w:ascii="Verdana" w:eastAsia="宋体" w:hAnsi="Verdana"/>
          <w:sz w:val="21"/>
          <w:szCs w:val="21"/>
        </w:rPr>
        <w:t>1</w:t>
      </w:r>
      <w:r>
        <w:rPr>
          <w:rFonts w:ascii="Verdana" w:eastAsia="宋体" w:hAnsi="Verdana" w:hint="eastAsia"/>
          <w:sz w:val="21"/>
          <w:szCs w:val="21"/>
        </w:rPr>
        <w:t>、服务规范及标准方面的承诺；</w:t>
      </w:r>
      <w:r>
        <w:rPr>
          <w:rFonts w:ascii="Verdana" w:eastAsia="宋体" w:hAnsi="Verdana" w:hint="eastAsia"/>
          <w:sz w:val="21"/>
          <w:szCs w:val="21"/>
        </w:rPr>
        <w:t>)</w:t>
      </w: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F3620E">
      <w:pPr>
        <w:spacing w:line="360" w:lineRule="auto"/>
        <w:outlineLvl w:val="1"/>
        <w:rPr>
          <w:rFonts w:ascii="华文中宋" w:eastAsia="华文中宋" w:hAnsi="华文中宋" w:cs="Tahoma"/>
          <w:b/>
          <w:szCs w:val="21"/>
        </w:rPr>
      </w:pPr>
    </w:p>
    <w:p w:rsidR="00F3620E" w:rsidRDefault="007B0968">
      <w:pPr>
        <w:spacing w:before="240" w:line="360" w:lineRule="auto"/>
        <w:ind w:firstLineChars="1800" w:firstLine="4320"/>
        <w:rPr>
          <w:rFonts w:ascii="Tahoma" w:hAnsi="Tahoma" w:cs="Tahoma"/>
          <w:sz w:val="24"/>
          <w:szCs w:val="24"/>
        </w:rPr>
      </w:pPr>
      <w:r>
        <w:rPr>
          <w:rFonts w:ascii="Tahoma" w:hAnsi="宋体" w:cs="Tahoma"/>
          <w:sz w:val="24"/>
          <w:szCs w:val="24"/>
        </w:rPr>
        <w:t>投标人</w:t>
      </w:r>
      <w:r>
        <w:rPr>
          <w:rFonts w:ascii="Tahoma" w:hAnsi="宋体" w:cs="Tahoma" w:hint="eastAsia"/>
          <w:sz w:val="24"/>
          <w:szCs w:val="24"/>
        </w:rPr>
        <w:t>公司</w:t>
      </w:r>
      <w:r>
        <w:rPr>
          <w:rFonts w:ascii="Tahoma" w:hAnsi="宋体" w:cs="Tahoma"/>
          <w:sz w:val="24"/>
          <w:szCs w:val="24"/>
        </w:rPr>
        <w:t>盖章：</w:t>
      </w:r>
      <w:r>
        <w:rPr>
          <w:rFonts w:ascii="Tahoma" w:hAnsi="Tahoma" w:cs="Tahoma"/>
          <w:sz w:val="24"/>
          <w:szCs w:val="24"/>
          <w:u w:val="single"/>
        </w:rPr>
        <w:t>______</w:t>
      </w:r>
      <w:r>
        <w:rPr>
          <w:rFonts w:ascii="Tahoma" w:hAnsi="Tahoma" w:cs="Tahoma"/>
          <w:sz w:val="24"/>
          <w:szCs w:val="24"/>
        </w:rPr>
        <w:t>________________</w:t>
      </w:r>
    </w:p>
    <w:p w:rsidR="00F3620E" w:rsidRDefault="007B0968">
      <w:pPr>
        <w:spacing w:line="360" w:lineRule="auto"/>
        <w:ind w:left="425" w:firstLine="1833"/>
        <w:rPr>
          <w:rFonts w:ascii="宋体" w:hAnsi="宋体"/>
          <w:b/>
          <w:bCs/>
          <w:sz w:val="24"/>
          <w:szCs w:val="24"/>
        </w:rPr>
      </w:pPr>
      <w:r>
        <w:rPr>
          <w:rFonts w:ascii="Tahoma" w:hAnsi="宋体" w:cs="Tahoma"/>
          <w:sz w:val="24"/>
          <w:szCs w:val="24"/>
        </w:rPr>
        <w:t>法定代表人或授权委托人</w:t>
      </w:r>
      <w:r>
        <w:rPr>
          <w:rFonts w:ascii="Tahoma" w:hAnsi="宋体" w:cs="Tahoma"/>
          <w:sz w:val="24"/>
          <w:szCs w:val="24"/>
        </w:rPr>
        <w:t>(</w:t>
      </w:r>
      <w:r>
        <w:rPr>
          <w:rFonts w:ascii="Tahoma" w:hAnsi="宋体" w:cs="Tahoma"/>
          <w:sz w:val="24"/>
          <w:szCs w:val="24"/>
        </w:rPr>
        <w:t>签字或盖章</w:t>
      </w:r>
      <w:r>
        <w:rPr>
          <w:rFonts w:ascii="Tahoma" w:hAnsi="宋体" w:cs="Tahoma"/>
          <w:sz w:val="24"/>
          <w:szCs w:val="24"/>
        </w:rPr>
        <w:t>)</w:t>
      </w:r>
      <w:r>
        <w:rPr>
          <w:rFonts w:ascii="Tahoma" w:hAnsi="宋体" w:cs="Tahoma"/>
          <w:sz w:val="24"/>
          <w:szCs w:val="24"/>
        </w:rPr>
        <w:t>：</w:t>
      </w:r>
    </w:p>
    <w:p w:rsidR="00F3620E" w:rsidRDefault="00F3620E">
      <w:pPr>
        <w:rPr>
          <w:rFonts w:ascii="宋体" w:hAnsi="宋体"/>
          <w:b/>
          <w:bCs/>
          <w:sz w:val="24"/>
          <w:szCs w:val="24"/>
        </w:rPr>
      </w:pPr>
    </w:p>
    <w:p w:rsidR="00F3620E" w:rsidRDefault="007B0968">
      <w:pPr>
        <w:widowControl/>
        <w:spacing w:line="360" w:lineRule="auto"/>
        <w:ind w:left="69"/>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附件六：</w:t>
      </w:r>
    </w:p>
    <w:p w:rsidR="00F3620E" w:rsidRDefault="007B0968">
      <w:pPr>
        <w:widowControl/>
        <w:spacing w:line="360" w:lineRule="auto"/>
        <w:ind w:left="69"/>
        <w:jc w:val="center"/>
        <w:rPr>
          <w:rFonts w:ascii="宋体" w:hAnsi="宋体"/>
          <w:b/>
          <w:sz w:val="32"/>
          <w:szCs w:val="32"/>
        </w:rPr>
      </w:pPr>
      <w:r>
        <w:rPr>
          <w:rFonts w:ascii="宋体" w:hAnsi="宋体" w:hint="eastAsia"/>
          <w:b/>
          <w:sz w:val="32"/>
          <w:szCs w:val="32"/>
        </w:rPr>
        <w:t>廉洁承诺书</w:t>
      </w:r>
    </w:p>
    <w:p w:rsidR="00F3620E" w:rsidRDefault="007B0968">
      <w:pPr>
        <w:widowControl/>
        <w:spacing w:line="360" w:lineRule="auto"/>
        <w:ind w:left="69" w:firstLineChars="200" w:firstLine="420"/>
        <w:rPr>
          <w:rFonts w:ascii="宋体" w:hAnsi="宋体"/>
          <w:szCs w:val="28"/>
        </w:rPr>
      </w:pPr>
      <w:r>
        <w:rPr>
          <w:rFonts w:ascii="宋体" w:hAnsi="宋体" w:hint="eastAsia"/>
          <w:szCs w:val="28"/>
        </w:rPr>
        <w:t>为促进廉洁自律有关规定的落实，打击贿赂、以权谋私等违法犯罪行为，保证各项经营活动健康有序开展，维护员工职业操守，提高合作效率，本单位在与厦门金龙联合汽车工业有限公司开展投标业务活动中承诺：</w:t>
      </w:r>
      <w:r>
        <w:rPr>
          <w:rFonts w:ascii="宋体" w:hAnsi="宋体" w:hint="eastAsia"/>
          <w:szCs w:val="28"/>
        </w:rPr>
        <w:t xml:space="preserve"> </w:t>
      </w:r>
    </w:p>
    <w:p w:rsidR="00F3620E" w:rsidRDefault="007B0968">
      <w:pPr>
        <w:widowControl/>
        <w:spacing w:line="360" w:lineRule="auto"/>
        <w:ind w:left="69" w:firstLineChars="201" w:firstLine="422"/>
        <w:rPr>
          <w:rFonts w:ascii="宋体" w:hAnsi="宋体"/>
          <w:szCs w:val="28"/>
        </w:rPr>
      </w:pPr>
      <w:r>
        <w:rPr>
          <w:rFonts w:ascii="宋体" w:hAnsi="宋体" w:hint="eastAsia"/>
          <w:szCs w:val="28"/>
        </w:rPr>
        <w:t>一、自觉遵守国家法律、法规，按照《中国共产党纪律处分条例》、《中华人民共和国反不正当竞争法》、《关于禁止商业贿赂行为的暂行规定》以及有关要求进行各项业务活动。</w:t>
      </w:r>
    </w:p>
    <w:p w:rsidR="00F3620E" w:rsidRDefault="007B0968">
      <w:pPr>
        <w:widowControl/>
        <w:spacing w:line="360" w:lineRule="auto"/>
        <w:ind w:left="69" w:firstLineChars="201" w:firstLine="422"/>
        <w:rPr>
          <w:rFonts w:ascii="宋体" w:hAnsi="宋体"/>
          <w:szCs w:val="28"/>
        </w:rPr>
      </w:pPr>
      <w:r>
        <w:rPr>
          <w:rFonts w:ascii="宋体" w:hAnsi="宋体" w:hint="eastAsia"/>
          <w:szCs w:val="28"/>
        </w:rPr>
        <w:t>二、不向厦门金龙的工作人员及其亲属馈赠礼金、礼品（含有价证券）；不向厦门金龙的工作人员提供任何应由其个人支付报酬的劳务和其它服务；不为厦门金龙的工作人员安排可能影响公正执行公务的任何活动（如：旅游、高消费宴请、娱乐等）；不为厦门金龙的工作人员支付应由其个人支付的任何赞助费、宣传费、咨询费、劳务费等；不为厦门金龙的工作人员报销任何名义的个人消费凭证；不为厦门金龙的工作人员安排违反社会公德的活动；不为厦门金龙的工作人员提供经商、办企业、消费提供特殊便利或优惠等。</w:t>
      </w:r>
    </w:p>
    <w:p w:rsidR="00F3620E" w:rsidRDefault="007B0968">
      <w:pPr>
        <w:widowControl/>
        <w:spacing w:line="360" w:lineRule="auto"/>
        <w:ind w:left="69" w:firstLineChars="201" w:firstLine="422"/>
        <w:rPr>
          <w:rFonts w:ascii="宋体" w:hAnsi="宋体"/>
          <w:szCs w:val="28"/>
        </w:rPr>
      </w:pPr>
      <w:r>
        <w:rPr>
          <w:rFonts w:ascii="宋体" w:hAnsi="宋体" w:hint="eastAsia"/>
          <w:szCs w:val="28"/>
        </w:rPr>
        <w:t>三、不与其他经营者串通报价和投标，不排挤其他经营</w:t>
      </w:r>
      <w:r>
        <w:rPr>
          <w:rFonts w:ascii="宋体" w:hAnsi="宋体" w:hint="eastAsia"/>
          <w:szCs w:val="28"/>
        </w:rPr>
        <w:t>者的公平竞争，损害其他经营者的合法权益；不在工程建设的预决算编制工作中弄虚作假、高估冒算。</w:t>
      </w:r>
    </w:p>
    <w:p w:rsidR="00F3620E" w:rsidRDefault="007B0968">
      <w:pPr>
        <w:spacing w:line="360" w:lineRule="auto"/>
        <w:ind w:left="69" w:firstLineChars="200" w:firstLine="420"/>
        <w:rPr>
          <w:rFonts w:ascii="宋体" w:hAnsi="宋体"/>
          <w:szCs w:val="28"/>
        </w:rPr>
      </w:pPr>
      <w:r>
        <w:rPr>
          <w:rFonts w:ascii="宋体" w:hAnsi="宋体" w:hint="eastAsia"/>
          <w:szCs w:val="28"/>
        </w:rPr>
        <w:t>四、发现厦门金龙的工作人员有受贿行为或索贿要求、徇私舞弊、滥用职权时，将予以举报并提供证据。举报电话：</w:t>
      </w:r>
      <w:r>
        <w:rPr>
          <w:rFonts w:ascii="宋体" w:hAnsi="宋体" w:hint="eastAsia"/>
          <w:szCs w:val="21"/>
          <w:u w:val="single"/>
        </w:rPr>
        <w:t>0592-637</w:t>
      </w:r>
      <w:r>
        <w:rPr>
          <w:rFonts w:ascii="宋体" w:cs="宋体"/>
          <w:color w:val="000000"/>
          <w:kern w:val="0"/>
          <w:szCs w:val="21"/>
          <w:u w:val="single"/>
          <w:lang w:val="zh-CN"/>
        </w:rPr>
        <w:t>0769</w:t>
      </w:r>
      <w:r>
        <w:rPr>
          <w:rFonts w:ascii="宋体" w:hAnsi="宋体" w:hint="eastAsia"/>
          <w:szCs w:val="28"/>
        </w:rPr>
        <w:t>；举报邮箱：</w:t>
      </w:r>
      <w:r>
        <w:rPr>
          <w:rFonts w:ascii="Arial" w:hAnsi="Arial" w:cs="Arial"/>
          <w:color w:val="000000"/>
          <w:kern w:val="0"/>
          <w:szCs w:val="21"/>
          <w:u w:val="single"/>
          <w:lang w:val="zh-CN"/>
        </w:rPr>
        <w:t>wudc</w:t>
      </w:r>
      <w:r>
        <w:rPr>
          <w:rFonts w:ascii="宋体" w:hAnsi="Arial" w:cs="宋体" w:hint="eastAsia"/>
          <w:color w:val="000000"/>
          <w:kern w:val="0"/>
          <w:szCs w:val="21"/>
          <w:u w:val="single"/>
          <w:lang w:val="zh-CN"/>
        </w:rPr>
        <w:t>@</w:t>
      </w:r>
      <w:r>
        <w:rPr>
          <w:rFonts w:ascii="Arial" w:hAnsi="Arial" w:cs="Arial"/>
          <w:color w:val="000000"/>
          <w:kern w:val="0"/>
          <w:szCs w:val="21"/>
          <w:u w:val="single"/>
          <w:lang w:val="zh-CN"/>
        </w:rPr>
        <w:t>mail.king-long.com.cn</w:t>
      </w:r>
      <w:r>
        <w:rPr>
          <w:rFonts w:ascii="宋体" w:hAnsi="宋体" w:hint="eastAsia"/>
          <w:szCs w:val="28"/>
        </w:rPr>
        <w:t>；举报信件：厦门金龙联合汽车工业有限公司，总经理收。</w:t>
      </w:r>
    </w:p>
    <w:p w:rsidR="00F3620E" w:rsidRDefault="007B0968">
      <w:pPr>
        <w:spacing w:line="360" w:lineRule="auto"/>
        <w:ind w:left="69" w:firstLineChars="200" w:firstLine="420"/>
        <w:rPr>
          <w:rFonts w:ascii="宋体" w:hAnsi="宋体"/>
          <w:szCs w:val="28"/>
        </w:rPr>
      </w:pPr>
      <w:r>
        <w:rPr>
          <w:rFonts w:ascii="宋体" w:hAnsi="宋体" w:hint="eastAsia"/>
          <w:szCs w:val="28"/>
        </w:rPr>
        <w:t>五、自觉接受监督，本单位及员工若有违反本承诺书（包括但不限于本承诺书所列举禁止项目），致使厦门金龙工作人员受到纪检监察部门党纪、政纪处分，自处分确定之日起三日内，本单位自愿支付</w:t>
      </w:r>
      <w:r>
        <w:rPr>
          <w:rFonts w:ascii="宋体" w:hAnsi="宋体" w:hint="eastAsia"/>
          <w:szCs w:val="28"/>
        </w:rPr>
        <w:t>贵公司</w:t>
      </w:r>
      <w:r>
        <w:rPr>
          <w:rFonts w:ascii="宋体" w:hAnsi="宋体" w:hint="eastAsia"/>
          <w:szCs w:val="28"/>
          <w:u w:val="single"/>
        </w:rPr>
        <w:t xml:space="preserve"> 2 </w:t>
      </w:r>
      <w:r>
        <w:rPr>
          <w:rFonts w:ascii="宋体" w:hAnsi="宋体" w:hint="eastAsia"/>
          <w:szCs w:val="28"/>
        </w:rPr>
        <w:t>万元人民币违约金；致使厦门金龙工作人员受到司法机关刑事追究（判处拘役或有期徒刑以上刑罚处罚），自判决生效之日起三日内，本单位自愿支付贵公司</w:t>
      </w:r>
      <w:r>
        <w:rPr>
          <w:rFonts w:ascii="宋体" w:hAnsi="宋体" w:hint="eastAsia"/>
          <w:szCs w:val="28"/>
          <w:u w:val="single"/>
        </w:rPr>
        <w:t xml:space="preserve">  5 </w:t>
      </w:r>
      <w:r>
        <w:rPr>
          <w:rFonts w:ascii="宋体" w:hAnsi="宋体" w:hint="eastAsia"/>
          <w:szCs w:val="28"/>
        </w:rPr>
        <w:t>万元人民币违约金。</w:t>
      </w:r>
    </w:p>
    <w:p w:rsidR="00F3620E" w:rsidRDefault="007B0968">
      <w:pPr>
        <w:spacing w:line="360" w:lineRule="auto"/>
        <w:ind w:firstLineChars="250" w:firstLine="525"/>
        <w:jc w:val="left"/>
        <w:rPr>
          <w:rFonts w:ascii="宋体" w:hAnsi="宋体"/>
          <w:szCs w:val="28"/>
        </w:rPr>
      </w:pPr>
      <w:r>
        <w:rPr>
          <w:rFonts w:ascii="宋体" w:hAnsi="宋体" w:hint="eastAsia"/>
          <w:szCs w:val="28"/>
        </w:rPr>
        <w:t>特此承诺。</w:t>
      </w:r>
    </w:p>
    <w:p w:rsidR="00F3620E" w:rsidRDefault="00F3620E">
      <w:pPr>
        <w:spacing w:line="360" w:lineRule="auto"/>
        <w:ind w:left="69" w:firstLineChars="192" w:firstLine="403"/>
        <w:rPr>
          <w:rFonts w:ascii="宋体" w:hAnsi="宋体"/>
          <w:szCs w:val="28"/>
        </w:rPr>
      </w:pPr>
    </w:p>
    <w:p w:rsidR="00F3620E" w:rsidRDefault="00F3620E">
      <w:pPr>
        <w:spacing w:line="360" w:lineRule="auto"/>
        <w:ind w:left="69" w:firstLineChars="192" w:firstLine="403"/>
        <w:rPr>
          <w:rFonts w:ascii="宋体" w:hAnsi="宋体"/>
          <w:szCs w:val="28"/>
        </w:rPr>
      </w:pPr>
    </w:p>
    <w:p w:rsidR="00F3620E" w:rsidRDefault="007B0968">
      <w:pPr>
        <w:spacing w:before="240" w:line="360" w:lineRule="auto"/>
        <w:ind w:firstLineChars="2000" w:firstLine="4400"/>
        <w:rPr>
          <w:rFonts w:ascii="Tahoma" w:hAnsi="Tahoma" w:cs="Tahoma"/>
          <w:sz w:val="22"/>
          <w:szCs w:val="24"/>
        </w:rPr>
      </w:pPr>
      <w:r>
        <w:rPr>
          <w:rFonts w:ascii="Tahoma" w:hAnsi="宋体" w:cs="Tahoma"/>
          <w:sz w:val="22"/>
          <w:szCs w:val="24"/>
        </w:rPr>
        <w:t>投标人</w:t>
      </w:r>
      <w:r>
        <w:rPr>
          <w:rFonts w:ascii="Tahoma" w:hAnsi="宋体" w:cs="Tahoma" w:hint="eastAsia"/>
          <w:sz w:val="22"/>
          <w:szCs w:val="24"/>
        </w:rPr>
        <w:t>公司</w:t>
      </w:r>
      <w:r>
        <w:rPr>
          <w:rFonts w:ascii="Tahoma" w:hAnsi="宋体" w:cs="Tahoma"/>
          <w:sz w:val="22"/>
          <w:szCs w:val="24"/>
        </w:rPr>
        <w:t>盖章：</w:t>
      </w:r>
      <w:r>
        <w:rPr>
          <w:rFonts w:ascii="Tahoma" w:hAnsi="Tahoma" w:cs="Tahoma"/>
          <w:sz w:val="22"/>
          <w:szCs w:val="24"/>
          <w:u w:val="single"/>
        </w:rPr>
        <w:t>______</w:t>
      </w:r>
      <w:r>
        <w:rPr>
          <w:rFonts w:ascii="Tahoma" w:hAnsi="Tahoma" w:cs="Tahoma"/>
          <w:sz w:val="22"/>
          <w:szCs w:val="24"/>
        </w:rPr>
        <w:t>________________</w:t>
      </w:r>
    </w:p>
    <w:p w:rsidR="00F3620E" w:rsidRDefault="007B0968">
      <w:pPr>
        <w:spacing w:line="360" w:lineRule="auto"/>
        <w:ind w:left="425" w:firstLine="1833"/>
        <w:rPr>
          <w:rFonts w:ascii="宋体" w:hAnsi="宋体"/>
          <w:b/>
          <w:bCs/>
          <w:sz w:val="22"/>
          <w:szCs w:val="24"/>
        </w:rPr>
      </w:pPr>
      <w:r>
        <w:rPr>
          <w:rFonts w:ascii="Tahoma" w:hAnsi="宋体" w:cs="Tahoma"/>
          <w:sz w:val="22"/>
          <w:szCs w:val="24"/>
        </w:rPr>
        <w:t>法定代表人或授权委托人</w:t>
      </w:r>
      <w:r>
        <w:rPr>
          <w:rFonts w:ascii="Tahoma" w:hAnsi="宋体" w:cs="Tahoma"/>
          <w:sz w:val="22"/>
          <w:szCs w:val="24"/>
        </w:rPr>
        <w:t>(</w:t>
      </w:r>
      <w:r>
        <w:rPr>
          <w:rFonts w:ascii="Tahoma" w:hAnsi="宋体" w:cs="Tahoma"/>
          <w:sz w:val="22"/>
          <w:szCs w:val="24"/>
        </w:rPr>
        <w:t>签字或盖章</w:t>
      </w:r>
      <w:r>
        <w:rPr>
          <w:rFonts w:ascii="Tahoma" w:hAnsi="宋体" w:cs="Tahoma"/>
          <w:sz w:val="22"/>
          <w:szCs w:val="24"/>
        </w:rPr>
        <w:t>)</w:t>
      </w:r>
      <w:r>
        <w:rPr>
          <w:rFonts w:ascii="Tahoma" w:hAnsi="宋体" w:cs="Tahoma"/>
          <w:sz w:val="22"/>
          <w:szCs w:val="24"/>
        </w:rPr>
        <w:t>：</w:t>
      </w:r>
    </w:p>
    <w:p w:rsidR="00F3620E" w:rsidRDefault="00F3620E">
      <w:pPr>
        <w:spacing w:line="360" w:lineRule="auto"/>
        <w:jc w:val="left"/>
        <w:rPr>
          <w:rFonts w:ascii="宋体" w:hAnsi="宋体"/>
          <w:b/>
          <w:bCs/>
          <w:sz w:val="24"/>
          <w:szCs w:val="24"/>
        </w:rPr>
      </w:pPr>
    </w:p>
    <w:p w:rsidR="00F3620E" w:rsidRDefault="00F3620E">
      <w:pPr>
        <w:spacing w:line="240" w:lineRule="atLeast"/>
        <w:jc w:val="left"/>
        <w:rPr>
          <w:rFonts w:ascii="宋体" w:hAnsi="宋体"/>
          <w:b/>
          <w:bCs/>
          <w:sz w:val="24"/>
          <w:szCs w:val="24"/>
        </w:rPr>
      </w:pPr>
    </w:p>
    <w:sectPr w:rsidR="00F3620E" w:rsidSect="00F3620E">
      <w:headerReference w:type="default" r:id="rId9"/>
      <w:footerReference w:type="default" r:id="rId10"/>
      <w:pgSz w:w="11906" w:h="16838"/>
      <w:pgMar w:top="567" w:right="1134" w:bottom="567" w:left="1134" w:header="284" w:footer="56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968" w:rsidRDefault="007B0968" w:rsidP="00F3620E">
      <w:r>
        <w:separator/>
      </w:r>
    </w:p>
  </w:endnote>
  <w:endnote w:type="continuationSeparator" w:id="1">
    <w:p w:rsidR="007B0968" w:rsidRDefault="007B0968" w:rsidP="00F36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0E" w:rsidRDefault="007B0968">
    <w:pPr>
      <w:pStyle w:val="ab"/>
      <w:jc w:val="center"/>
      <w:rPr>
        <w:sz w:val="21"/>
        <w:szCs w:val="21"/>
      </w:rPr>
    </w:pPr>
    <w:r>
      <w:rPr>
        <w:rFonts w:hint="eastAsia"/>
        <w:kern w:val="0"/>
        <w:sz w:val="21"/>
        <w:szCs w:val="21"/>
      </w:rPr>
      <w:t>第</w:t>
    </w:r>
    <w:r>
      <w:rPr>
        <w:rFonts w:hint="eastAsia"/>
        <w:kern w:val="0"/>
        <w:sz w:val="21"/>
        <w:szCs w:val="21"/>
      </w:rPr>
      <w:t xml:space="preserve"> </w:t>
    </w:r>
    <w:r w:rsidR="00F3620E">
      <w:rPr>
        <w:kern w:val="0"/>
        <w:sz w:val="21"/>
        <w:szCs w:val="21"/>
      </w:rPr>
      <w:fldChar w:fldCharType="begin"/>
    </w:r>
    <w:r>
      <w:rPr>
        <w:kern w:val="0"/>
        <w:sz w:val="21"/>
        <w:szCs w:val="21"/>
      </w:rPr>
      <w:instrText xml:space="preserve"> PAGE </w:instrText>
    </w:r>
    <w:r w:rsidR="00F3620E">
      <w:rPr>
        <w:kern w:val="0"/>
        <w:sz w:val="21"/>
        <w:szCs w:val="21"/>
      </w:rPr>
      <w:fldChar w:fldCharType="separate"/>
    </w:r>
    <w:r w:rsidR="00BA5CCE">
      <w:rPr>
        <w:noProof/>
        <w:kern w:val="0"/>
        <w:sz w:val="21"/>
        <w:szCs w:val="21"/>
      </w:rPr>
      <w:t>1</w:t>
    </w:r>
    <w:r w:rsidR="00F3620E">
      <w:rPr>
        <w:kern w:val="0"/>
        <w:sz w:val="21"/>
        <w:szCs w:val="21"/>
      </w:rPr>
      <w:fldChar w:fldCharType="end"/>
    </w:r>
    <w:r>
      <w:rPr>
        <w:rFonts w:hint="eastAsia"/>
        <w:kern w:val="0"/>
        <w:sz w:val="21"/>
        <w:szCs w:val="21"/>
      </w:rPr>
      <w:t xml:space="preserve"> </w:t>
    </w:r>
    <w:r>
      <w:rPr>
        <w:rFonts w:hint="eastAsia"/>
        <w:kern w:val="0"/>
        <w:sz w:val="21"/>
        <w:szCs w:val="21"/>
      </w:rPr>
      <w:t>页</w:t>
    </w:r>
    <w:r>
      <w:rPr>
        <w:rFonts w:hint="eastAsia"/>
        <w:kern w:val="0"/>
        <w:sz w:val="21"/>
        <w:szCs w:val="21"/>
      </w:rPr>
      <w:t xml:space="preserve"> </w:t>
    </w:r>
    <w:r>
      <w:rPr>
        <w:rFonts w:hint="eastAsia"/>
        <w:kern w:val="0"/>
        <w:sz w:val="21"/>
        <w:szCs w:val="21"/>
      </w:rPr>
      <w:t>共</w:t>
    </w:r>
    <w:r>
      <w:rPr>
        <w:rFonts w:hint="eastAsia"/>
        <w:kern w:val="0"/>
        <w:sz w:val="21"/>
        <w:szCs w:val="21"/>
      </w:rPr>
      <w:t xml:space="preserve"> </w:t>
    </w:r>
    <w:r w:rsidR="00F3620E">
      <w:rPr>
        <w:kern w:val="0"/>
        <w:sz w:val="21"/>
        <w:szCs w:val="21"/>
      </w:rPr>
      <w:fldChar w:fldCharType="begin"/>
    </w:r>
    <w:r>
      <w:rPr>
        <w:kern w:val="0"/>
        <w:sz w:val="21"/>
        <w:szCs w:val="21"/>
      </w:rPr>
      <w:instrText xml:space="preserve"> NUMPAGES </w:instrText>
    </w:r>
    <w:r w:rsidR="00F3620E">
      <w:rPr>
        <w:kern w:val="0"/>
        <w:sz w:val="21"/>
        <w:szCs w:val="21"/>
      </w:rPr>
      <w:fldChar w:fldCharType="separate"/>
    </w:r>
    <w:r w:rsidR="00BA5CCE">
      <w:rPr>
        <w:noProof/>
        <w:kern w:val="0"/>
        <w:sz w:val="21"/>
        <w:szCs w:val="21"/>
      </w:rPr>
      <w:t>11</w:t>
    </w:r>
    <w:r w:rsidR="00F3620E">
      <w:rPr>
        <w:kern w:val="0"/>
        <w:sz w:val="21"/>
        <w:szCs w:val="21"/>
      </w:rPr>
      <w:fldChar w:fldCharType="end"/>
    </w:r>
    <w:r>
      <w:rPr>
        <w:rFonts w:hint="eastAsia"/>
        <w:kern w:val="0"/>
        <w:sz w:val="21"/>
        <w:szCs w:val="21"/>
      </w:rPr>
      <w:t xml:space="preserve"> </w:t>
    </w:r>
    <w:r>
      <w:rPr>
        <w:rFonts w:hint="eastAsia"/>
        <w:kern w:val="0"/>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968" w:rsidRDefault="007B0968" w:rsidP="00F3620E">
      <w:r>
        <w:separator/>
      </w:r>
    </w:p>
  </w:footnote>
  <w:footnote w:type="continuationSeparator" w:id="1">
    <w:p w:rsidR="007B0968" w:rsidRDefault="007B0968" w:rsidP="00F36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0E" w:rsidRDefault="007B0968">
    <w:pPr>
      <w:pStyle w:val="ac"/>
      <w:jc w:val="both"/>
    </w:pPr>
    <w:r>
      <w:rPr>
        <w:noProof/>
      </w:rPr>
      <w:drawing>
        <wp:inline distT="0" distB="0" distL="0" distR="0">
          <wp:extent cx="1828800" cy="390525"/>
          <wp:effectExtent l="19050" t="0" r="0" b="0"/>
          <wp:docPr id="1" name="图片 1" descr="logo-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wide"/>
                  <pic:cNvPicPr>
                    <a:picLocks noChangeAspect="1" noChangeArrowheads="1"/>
                  </pic:cNvPicPr>
                </pic:nvPicPr>
                <pic:blipFill>
                  <a:blip r:embed="rId1"/>
                  <a:srcRect/>
                  <a:stretch>
                    <a:fillRect/>
                  </a:stretch>
                </pic:blipFill>
                <pic:spPr>
                  <a:xfrm>
                    <a:off x="0" y="0"/>
                    <a:ext cx="182880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FE8"/>
    <w:multiLevelType w:val="multilevel"/>
    <w:tmpl w:val="080A0FE8"/>
    <w:lvl w:ilvl="0">
      <w:start w:val="1"/>
      <w:numFmt w:val="decimal"/>
      <w:lvlText w:val="%1、"/>
      <w:lvlJc w:val="left"/>
      <w:pPr>
        <w:tabs>
          <w:tab w:val="left" w:pos="1265"/>
        </w:tabs>
        <w:ind w:left="1265" w:hanging="735"/>
      </w:pPr>
      <w:rPr>
        <w:rFonts w:hAnsi="Verdana" w:hint="default"/>
      </w:rPr>
    </w:lvl>
    <w:lvl w:ilvl="1">
      <w:start w:val="1"/>
      <w:numFmt w:val="lowerLetter"/>
      <w:lvlText w:val="%2)"/>
      <w:lvlJc w:val="left"/>
      <w:pPr>
        <w:tabs>
          <w:tab w:val="left" w:pos="1370"/>
        </w:tabs>
        <w:ind w:left="1370" w:hanging="420"/>
      </w:pPr>
    </w:lvl>
    <w:lvl w:ilvl="2">
      <w:start w:val="1"/>
      <w:numFmt w:val="lowerRoman"/>
      <w:lvlText w:val="%3."/>
      <w:lvlJc w:val="right"/>
      <w:pPr>
        <w:tabs>
          <w:tab w:val="left" w:pos="1790"/>
        </w:tabs>
        <w:ind w:left="1790" w:hanging="420"/>
      </w:pPr>
    </w:lvl>
    <w:lvl w:ilvl="3">
      <w:start w:val="1"/>
      <w:numFmt w:val="decimal"/>
      <w:lvlText w:val="%4."/>
      <w:lvlJc w:val="left"/>
      <w:pPr>
        <w:tabs>
          <w:tab w:val="left" w:pos="2210"/>
        </w:tabs>
        <w:ind w:left="2210" w:hanging="420"/>
      </w:pPr>
    </w:lvl>
    <w:lvl w:ilvl="4">
      <w:start w:val="1"/>
      <w:numFmt w:val="lowerLetter"/>
      <w:lvlText w:val="%5)"/>
      <w:lvlJc w:val="left"/>
      <w:pPr>
        <w:tabs>
          <w:tab w:val="left" w:pos="2630"/>
        </w:tabs>
        <w:ind w:left="2630" w:hanging="420"/>
      </w:pPr>
    </w:lvl>
    <w:lvl w:ilvl="5">
      <w:start w:val="1"/>
      <w:numFmt w:val="lowerRoman"/>
      <w:lvlText w:val="%6."/>
      <w:lvlJc w:val="right"/>
      <w:pPr>
        <w:tabs>
          <w:tab w:val="left" w:pos="3050"/>
        </w:tabs>
        <w:ind w:left="3050" w:hanging="420"/>
      </w:pPr>
    </w:lvl>
    <w:lvl w:ilvl="6">
      <w:start w:val="1"/>
      <w:numFmt w:val="decimal"/>
      <w:lvlText w:val="%7."/>
      <w:lvlJc w:val="left"/>
      <w:pPr>
        <w:tabs>
          <w:tab w:val="left" w:pos="3470"/>
        </w:tabs>
        <w:ind w:left="3470" w:hanging="420"/>
      </w:pPr>
    </w:lvl>
    <w:lvl w:ilvl="7">
      <w:start w:val="1"/>
      <w:numFmt w:val="lowerLetter"/>
      <w:lvlText w:val="%8)"/>
      <w:lvlJc w:val="left"/>
      <w:pPr>
        <w:tabs>
          <w:tab w:val="left" w:pos="3890"/>
        </w:tabs>
        <w:ind w:left="3890" w:hanging="420"/>
      </w:pPr>
    </w:lvl>
    <w:lvl w:ilvl="8">
      <w:start w:val="1"/>
      <w:numFmt w:val="lowerRoman"/>
      <w:lvlText w:val="%9."/>
      <w:lvlJc w:val="right"/>
      <w:pPr>
        <w:tabs>
          <w:tab w:val="left" w:pos="4310"/>
        </w:tabs>
        <w:ind w:left="4310" w:hanging="420"/>
      </w:pPr>
    </w:lvl>
  </w:abstractNum>
  <w:abstractNum w:abstractNumId="1">
    <w:nsid w:val="0A256A78"/>
    <w:multiLevelType w:val="multilevel"/>
    <w:tmpl w:val="0A256A78"/>
    <w:lvl w:ilvl="0">
      <w:numFmt w:val="bullet"/>
      <w:lvlText w:val="□"/>
      <w:lvlJc w:val="left"/>
      <w:pPr>
        <w:ind w:left="87" w:hanging="360"/>
      </w:pPr>
      <w:rPr>
        <w:rFonts w:ascii="宋体" w:eastAsia="宋体" w:hAnsi="宋体" w:cs="Tahoma" w:hint="eastAsia"/>
      </w:rPr>
    </w:lvl>
    <w:lvl w:ilvl="1">
      <w:start w:val="1"/>
      <w:numFmt w:val="bullet"/>
      <w:lvlText w:val=""/>
      <w:lvlJc w:val="left"/>
      <w:pPr>
        <w:ind w:left="567" w:hanging="420"/>
      </w:pPr>
      <w:rPr>
        <w:rFonts w:ascii="Wingdings" w:hAnsi="Wingdings" w:hint="default"/>
      </w:rPr>
    </w:lvl>
    <w:lvl w:ilvl="2">
      <w:start w:val="1"/>
      <w:numFmt w:val="bullet"/>
      <w:lvlText w:val=""/>
      <w:lvlJc w:val="left"/>
      <w:pPr>
        <w:ind w:left="987" w:hanging="420"/>
      </w:pPr>
      <w:rPr>
        <w:rFonts w:ascii="Wingdings" w:hAnsi="Wingdings" w:hint="default"/>
      </w:rPr>
    </w:lvl>
    <w:lvl w:ilvl="3">
      <w:start w:val="1"/>
      <w:numFmt w:val="bullet"/>
      <w:lvlText w:val=""/>
      <w:lvlJc w:val="left"/>
      <w:pPr>
        <w:ind w:left="1407" w:hanging="420"/>
      </w:pPr>
      <w:rPr>
        <w:rFonts w:ascii="Wingdings" w:hAnsi="Wingdings" w:hint="default"/>
      </w:rPr>
    </w:lvl>
    <w:lvl w:ilvl="4">
      <w:start w:val="1"/>
      <w:numFmt w:val="bullet"/>
      <w:lvlText w:val=""/>
      <w:lvlJc w:val="left"/>
      <w:pPr>
        <w:ind w:left="1827" w:hanging="420"/>
      </w:pPr>
      <w:rPr>
        <w:rFonts w:ascii="Wingdings" w:hAnsi="Wingdings" w:hint="default"/>
      </w:rPr>
    </w:lvl>
    <w:lvl w:ilvl="5">
      <w:start w:val="1"/>
      <w:numFmt w:val="bullet"/>
      <w:lvlText w:val=""/>
      <w:lvlJc w:val="left"/>
      <w:pPr>
        <w:ind w:left="2247" w:hanging="420"/>
      </w:pPr>
      <w:rPr>
        <w:rFonts w:ascii="Wingdings" w:hAnsi="Wingdings" w:hint="default"/>
      </w:rPr>
    </w:lvl>
    <w:lvl w:ilvl="6">
      <w:start w:val="1"/>
      <w:numFmt w:val="bullet"/>
      <w:lvlText w:val=""/>
      <w:lvlJc w:val="left"/>
      <w:pPr>
        <w:ind w:left="2667" w:hanging="420"/>
      </w:pPr>
      <w:rPr>
        <w:rFonts w:ascii="Wingdings" w:hAnsi="Wingdings" w:hint="default"/>
      </w:rPr>
    </w:lvl>
    <w:lvl w:ilvl="7">
      <w:start w:val="1"/>
      <w:numFmt w:val="bullet"/>
      <w:lvlText w:val=""/>
      <w:lvlJc w:val="left"/>
      <w:pPr>
        <w:ind w:left="3087" w:hanging="420"/>
      </w:pPr>
      <w:rPr>
        <w:rFonts w:ascii="Wingdings" w:hAnsi="Wingdings" w:hint="default"/>
      </w:rPr>
    </w:lvl>
    <w:lvl w:ilvl="8">
      <w:start w:val="1"/>
      <w:numFmt w:val="bullet"/>
      <w:lvlText w:val=""/>
      <w:lvlJc w:val="left"/>
      <w:pPr>
        <w:ind w:left="3507" w:hanging="420"/>
      </w:pPr>
      <w:rPr>
        <w:rFonts w:ascii="Wingdings" w:hAnsi="Wingdings" w:hint="default"/>
      </w:rPr>
    </w:lvl>
  </w:abstractNum>
  <w:abstractNum w:abstractNumId="2">
    <w:nsid w:val="2E693408"/>
    <w:multiLevelType w:val="multilevel"/>
    <w:tmpl w:val="2E693408"/>
    <w:lvl w:ilvl="0">
      <w:start w:val="3"/>
      <w:numFmt w:val="bullet"/>
      <w:lvlText w:val=""/>
      <w:lvlJc w:val="left"/>
      <w:pPr>
        <w:tabs>
          <w:tab w:val="left" w:pos="360"/>
        </w:tabs>
        <w:ind w:left="360" w:hanging="360"/>
      </w:pPr>
      <w:rPr>
        <w:rFonts w:ascii="Wingdings" w:eastAsia="宋体" w:hAnsi="Wingdings" w:cs="Tahoma"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CA42883"/>
    <w:multiLevelType w:val="multilevel"/>
    <w:tmpl w:val="3CA4288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1722FE"/>
    <w:multiLevelType w:val="multilevel"/>
    <w:tmpl w:val="591722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8412D85"/>
    <w:multiLevelType w:val="multilevel"/>
    <w:tmpl w:val="78412D8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957"/>
    <w:rsid w:val="00003E8D"/>
    <w:rsid w:val="00006457"/>
    <w:rsid w:val="00007C18"/>
    <w:rsid w:val="00010DD2"/>
    <w:rsid w:val="00011254"/>
    <w:rsid w:val="00014BFB"/>
    <w:rsid w:val="00014F4D"/>
    <w:rsid w:val="0002453A"/>
    <w:rsid w:val="00024B9E"/>
    <w:rsid w:val="00025D7A"/>
    <w:rsid w:val="00034DA2"/>
    <w:rsid w:val="000357B2"/>
    <w:rsid w:val="00037954"/>
    <w:rsid w:val="00037D03"/>
    <w:rsid w:val="00044AB6"/>
    <w:rsid w:val="00046610"/>
    <w:rsid w:val="0005130E"/>
    <w:rsid w:val="00053CBE"/>
    <w:rsid w:val="00054B49"/>
    <w:rsid w:val="00054F6B"/>
    <w:rsid w:val="00056E59"/>
    <w:rsid w:val="00057322"/>
    <w:rsid w:val="00060EDF"/>
    <w:rsid w:val="00061A6E"/>
    <w:rsid w:val="00064D2E"/>
    <w:rsid w:val="000666ED"/>
    <w:rsid w:val="000701D1"/>
    <w:rsid w:val="00070481"/>
    <w:rsid w:val="000733AE"/>
    <w:rsid w:val="000735FE"/>
    <w:rsid w:val="00074002"/>
    <w:rsid w:val="00082345"/>
    <w:rsid w:val="0008537C"/>
    <w:rsid w:val="0009224E"/>
    <w:rsid w:val="00093D64"/>
    <w:rsid w:val="00094140"/>
    <w:rsid w:val="0009569A"/>
    <w:rsid w:val="000A1F3A"/>
    <w:rsid w:val="000B3A4D"/>
    <w:rsid w:val="000C029A"/>
    <w:rsid w:val="000C02F6"/>
    <w:rsid w:val="000C3D7B"/>
    <w:rsid w:val="000C486A"/>
    <w:rsid w:val="000C5D24"/>
    <w:rsid w:val="000C7066"/>
    <w:rsid w:val="000D1C1F"/>
    <w:rsid w:val="000D2A48"/>
    <w:rsid w:val="000D3B02"/>
    <w:rsid w:val="000D48CA"/>
    <w:rsid w:val="000D5B2F"/>
    <w:rsid w:val="000E0111"/>
    <w:rsid w:val="000E1523"/>
    <w:rsid w:val="000E375F"/>
    <w:rsid w:val="000E62B6"/>
    <w:rsid w:val="000E761D"/>
    <w:rsid w:val="000F2449"/>
    <w:rsid w:val="000F4E7E"/>
    <w:rsid w:val="000F522C"/>
    <w:rsid w:val="001074C4"/>
    <w:rsid w:val="001114AE"/>
    <w:rsid w:val="001135E5"/>
    <w:rsid w:val="001137C0"/>
    <w:rsid w:val="00116AAF"/>
    <w:rsid w:val="00122C31"/>
    <w:rsid w:val="001256F3"/>
    <w:rsid w:val="001271C8"/>
    <w:rsid w:val="0013079B"/>
    <w:rsid w:val="00132E58"/>
    <w:rsid w:val="00134B37"/>
    <w:rsid w:val="00135FA1"/>
    <w:rsid w:val="00141773"/>
    <w:rsid w:val="001420F9"/>
    <w:rsid w:val="00142885"/>
    <w:rsid w:val="00143934"/>
    <w:rsid w:val="001456EA"/>
    <w:rsid w:val="001504F2"/>
    <w:rsid w:val="001519C4"/>
    <w:rsid w:val="00151DFD"/>
    <w:rsid w:val="00152F71"/>
    <w:rsid w:val="00161268"/>
    <w:rsid w:val="00163B05"/>
    <w:rsid w:val="001640DC"/>
    <w:rsid w:val="001646C2"/>
    <w:rsid w:val="0016777F"/>
    <w:rsid w:val="00173B28"/>
    <w:rsid w:val="00176729"/>
    <w:rsid w:val="00177B22"/>
    <w:rsid w:val="00177BD6"/>
    <w:rsid w:val="0018333D"/>
    <w:rsid w:val="001841A6"/>
    <w:rsid w:val="00185D7C"/>
    <w:rsid w:val="001866CB"/>
    <w:rsid w:val="00196D4B"/>
    <w:rsid w:val="001A0DC5"/>
    <w:rsid w:val="001A10CF"/>
    <w:rsid w:val="001A2A6F"/>
    <w:rsid w:val="001A3266"/>
    <w:rsid w:val="001A371F"/>
    <w:rsid w:val="001A7745"/>
    <w:rsid w:val="001B10B9"/>
    <w:rsid w:val="001B15DE"/>
    <w:rsid w:val="001B3065"/>
    <w:rsid w:val="001B4A7C"/>
    <w:rsid w:val="001B5CA6"/>
    <w:rsid w:val="001C71C6"/>
    <w:rsid w:val="001E3428"/>
    <w:rsid w:val="001E76AD"/>
    <w:rsid w:val="001E7937"/>
    <w:rsid w:val="001F07C7"/>
    <w:rsid w:val="001F3D99"/>
    <w:rsid w:val="00206CA6"/>
    <w:rsid w:val="00210EE2"/>
    <w:rsid w:val="00215322"/>
    <w:rsid w:val="002178EA"/>
    <w:rsid w:val="00223A14"/>
    <w:rsid w:val="002263CB"/>
    <w:rsid w:val="00227793"/>
    <w:rsid w:val="0023051B"/>
    <w:rsid w:val="0023156D"/>
    <w:rsid w:val="002332EF"/>
    <w:rsid w:val="002344CA"/>
    <w:rsid w:val="002349A7"/>
    <w:rsid w:val="00236A9E"/>
    <w:rsid w:val="00236F63"/>
    <w:rsid w:val="002371B9"/>
    <w:rsid w:val="00240D44"/>
    <w:rsid w:val="002477C4"/>
    <w:rsid w:val="00251A7C"/>
    <w:rsid w:val="00253451"/>
    <w:rsid w:val="00255A2C"/>
    <w:rsid w:val="002601FC"/>
    <w:rsid w:val="00261830"/>
    <w:rsid w:val="00262E4D"/>
    <w:rsid w:val="002645FA"/>
    <w:rsid w:val="0027037E"/>
    <w:rsid w:val="0027209F"/>
    <w:rsid w:val="0027271B"/>
    <w:rsid w:val="00277D7E"/>
    <w:rsid w:val="00280671"/>
    <w:rsid w:val="0028253B"/>
    <w:rsid w:val="0028700C"/>
    <w:rsid w:val="00293666"/>
    <w:rsid w:val="00293874"/>
    <w:rsid w:val="00293B22"/>
    <w:rsid w:val="00294A6B"/>
    <w:rsid w:val="00297A62"/>
    <w:rsid w:val="002A09BD"/>
    <w:rsid w:val="002A3468"/>
    <w:rsid w:val="002A5E6C"/>
    <w:rsid w:val="002B1A90"/>
    <w:rsid w:val="002B340B"/>
    <w:rsid w:val="002B393D"/>
    <w:rsid w:val="002C03B0"/>
    <w:rsid w:val="002C33FB"/>
    <w:rsid w:val="002C66FC"/>
    <w:rsid w:val="002C7092"/>
    <w:rsid w:val="002D1292"/>
    <w:rsid w:val="002D58CB"/>
    <w:rsid w:val="002D6896"/>
    <w:rsid w:val="002E256B"/>
    <w:rsid w:val="002E5CFB"/>
    <w:rsid w:val="002E5E1B"/>
    <w:rsid w:val="002E7915"/>
    <w:rsid w:val="002E792C"/>
    <w:rsid w:val="002F3595"/>
    <w:rsid w:val="002F4585"/>
    <w:rsid w:val="002F494E"/>
    <w:rsid w:val="003027FC"/>
    <w:rsid w:val="00312DAE"/>
    <w:rsid w:val="003132B5"/>
    <w:rsid w:val="00315CD7"/>
    <w:rsid w:val="00317D84"/>
    <w:rsid w:val="0032421E"/>
    <w:rsid w:val="00330AE1"/>
    <w:rsid w:val="00351459"/>
    <w:rsid w:val="00352F52"/>
    <w:rsid w:val="00353E01"/>
    <w:rsid w:val="0036013E"/>
    <w:rsid w:val="00361C45"/>
    <w:rsid w:val="003665BB"/>
    <w:rsid w:val="00374FF4"/>
    <w:rsid w:val="003774C1"/>
    <w:rsid w:val="00380679"/>
    <w:rsid w:val="00380E91"/>
    <w:rsid w:val="003815AE"/>
    <w:rsid w:val="003826E7"/>
    <w:rsid w:val="00382B1C"/>
    <w:rsid w:val="00386003"/>
    <w:rsid w:val="003868FA"/>
    <w:rsid w:val="00386A78"/>
    <w:rsid w:val="00392BAB"/>
    <w:rsid w:val="00392F75"/>
    <w:rsid w:val="003A000F"/>
    <w:rsid w:val="003A10C6"/>
    <w:rsid w:val="003A22A7"/>
    <w:rsid w:val="003A364F"/>
    <w:rsid w:val="003A666D"/>
    <w:rsid w:val="003B3B30"/>
    <w:rsid w:val="003B4C83"/>
    <w:rsid w:val="003C7E3D"/>
    <w:rsid w:val="003D6CFA"/>
    <w:rsid w:val="003E4040"/>
    <w:rsid w:val="003E4C1D"/>
    <w:rsid w:val="003E5E90"/>
    <w:rsid w:val="003F0EEE"/>
    <w:rsid w:val="003F3445"/>
    <w:rsid w:val="003F3B35"/>
    <w:rsid w:val="003F67CE"/>
    <w:rsid w:val="0040002C"/>
    <w:rsid w:val="00400A53"/>
    <w:rsid w:val="00403CA6"/>
    <w:rsid w:val="004076C6"/>
    <w:rsid w:val="004102CE"/>
    <w:rsid w:val="00411D4D"/>
    <w:rsid w:val="00411E42"/>
    <w:rsid w:val="00412F78"/>
    <w:rsid w:val="0041371A"/>
    <w:rsid w:val="004142BE"/>
    <w:rsid w:val="00415682"/>
    <w:rsid w:val="00416826"/>
    <w:rsid w:val="004178C8"/>
    <w:rsid w:val="00421A30"/>
    <w:rsid w:val="0042239C"/>
    <w:rsid w:val="0042512A"/>
    <w:rsid w:val="00426AFC"/>
    <w:rsid w:val="004354AC"/>
    <w:rsid w:val="004372E6"/>
    <w:rsid w:val="00437957"/>
    <w:rsid w:val="00442B80"/>
    <w:rsid w:val="00444CD2"/>
    <w:rsid w:val="00446314"/>
    <w:rsid w:val="00450D25"/>
    <w:rsid w:val="004530FB"/>
    <w:rsid w:val="00456590"/>
    <w:rsid w:val="00462627"/>
    <w:rsid w:val="00465581"/>
    <w:rsid w:val="004729A9"/>
    <w:rsid w:val="00474C4E"/>
    <w:rsid w:val="00476693"/>
    <w:rsid w:val="00486C70"/>
    <w:rsid w:val="00490D02"/>
    <w:rsid w:val="00491C21"/>
    <w:rsid w:val="00492E89"/>
    <w:rsid w:val="00494566"/>
    <w:rsid w:val="004A0EAD"/>
    <w:rsid w:val="004A322D"/>
    <w:rsid w:val="004A5130"/>
    <w:rsid w:val="004A7220"/>
    <w:rsid w:val="004A767D"/>
    <w:rsid w:val="004B0FA3"/>
    <w:rsid w:val="004B244B"/>
    <w:rsid w:val="004B27C7"/>
    <w:rsid w:val="004B3868"/>
    <w:rsid w:val="004B3C31"/>
    <w:rsid w:val="004B4724"/>
    <w:rsid w:val="004B49AD"/>
    <w:rsid w:val="004B5A3A"/>
    <w:rsid w:val="004B5D7D"/>
    <w:rsid w:val="004B6CA3"/>
    <w:rsid w:val="004D0FA6"/>
    <w:rsid w:val="004D3D41"/>
    <w:rsid w:val="004E144A"/>
    <w:rsid w:val="004E6AEA"/>
    <w:rsid w:val="004F3700"/>
    <w:rsid w:val="004F45F0"/>
    <w:rsid w:val="00503109"/>
    <w:rsid w:val="00503B10"/>
    <w:rsid w:val="00504C40"/>
    <w:rsid w:val="00515246"/>
    <w:rsid w:val="0052058B"/>
    <w:rsid w:val="00522933"/>
    <w:rsid w:val="00525258"/>
    <w:rsid w:val="00527566"/>
    <w:rsid w:val="005368B8"/>
    <w:rsid w:val="00540AF0"/>
    <w:rsid w:val="00540D1C"/>
    <w:rsid w:val="00540F20"/>
    <w:rsid w:val="00542209"/>
    <w:rsid w:val="00546C5A"/>
    <w:rsid w:val="00564592"/>
    <w:rsid w:val="00565509"/>
    <w:rsid w:val="005657D3"/>
    <w:rsid w:val="00565C17"/>
    <w:rsid w:val="00567817"/>
    <w:rsid w:val="00570FB0"/>
    <w:rsid w:val="005722CF"/>
    <w:rsid w:val="00580AE1"/>
    <w:rsid w:val="00581B34"/>
    <w:rsid w:val="005826E2"/>
    <w:rsid w:val="00586477"/>
    <w:rsid w:val="0059157C"/>
    <w:rsid w:val="00593F48"/>
    <w:rsid w:val="005977B3"/>
    <w:rsid w:val="00597DF4"/>
    <w:rsid w:val="005A0A03"/>
    <w:rsid w:val="005A209B"/>
    <w:rsid w:val="005A4719"/>
    <w:rsid w:val="005A4C8B"/>
    <w:rsid w:val="005A4FD6"/>
    <w:rsid w:val="005A6F44"/>
    <w:rsid w:val="005B6425"/>
    <w:rsid w:val="005C0E02"/>
    <w:rsid w:val="005C1170"/>
    <w:rsid w:val="005C1FC9"/>
    <w:rsid w:val="005C2C92"/>
    <w:rsid w:val="005C4C02"/>
    <w:rsid w:val="005D210D"/>
    <w:rsid w:val="005E0480"/>
    <w:rsid w:val="005E2E17"/>
    <w:rsid w:val="005E638F"/>
    <w:rsid w:val="005E662A"/>
    <w:rsid w:val="005E775E"/>
    <w:rsid w:val="005F2712"/>
    <w:rsid w:val="006009B3"/>
    <w:rsid w:val="006016F1"/>
    <w:rsid w:val="00603EF0"/>
    <w:rsid w:val="00605639"/>
    <w:rsid w:val="0060709B"/>
    <w:rsid w:val="00610875"/>
    <w:rsid w:val="00611240"/>
    <w:rsid w:val="006120EF"/>
    <w:rsid w:val="006125E7"/>
    <w:rsid w:val="00616020"/>
    <w:rsid w:val="006214FC"/>
    <w:rsid w:val="006229C9"/>
    <w:rsid w:val="00633725"/>
    <w:rsid w:val="00636300"/>
    <w:rsid w:val="0063643A"/>
    <w:rsid w:val="00637316"/>
    <w:rsid w:val="006378BB"/>
    <w:rsid w:val="0063798F"/>
    <w:rsid w:val="00640DAB"/>
    <w:rsid w:val="00645EE0"/>
    <w:rsid w:val="00646B49"/>
    <w:rsid w:val="00647011"/>
    <w:rsid w:val="00647833"/>
    <w:rsid w:val="00650B3B"/>
    <w:rsid w:val="0065200D"/>
    <w:rsid w:val="0065281C"/>
    <w:rsid w:val="006540BB"/>
    <w:rsid w:val="006541E4"/>
    <w:rsid w:val="006542AC"/>
    <w:rsid w:val="0065564A"/>
    <w:rsid w:val="00663CB9"/>
    <w:rsid w:val="00675385"/>
    <w:rsid w:val="006766A7"/>
    <w:rsid w:val="006771F0"/>
    <w:rsid w:val="00680569"/>
    <w:rsid w:val="006815DF"/>
    <w:rsid w:val="006850BF"/>
    <w:rsid w:val="006868CF"/>
    <w:rsid w:val="00690BB2"/>
    <w:rsid w:val="0069107D"/>
    <w:rsid w:val="0069294A"/>
    <w:rsid w:val="006945A9"/>
    <w:rsid w:val="006A030A"/>
    <w:rsid w:val="006A4C0A"/>
    <w:rsid w:val="006A5595"/>
    <w:rsid w:val="006A6B5B"/>
    <w:rsid w:val="006A769A"/>
    <w:rsid w:val="006B172F"/>
    <w:rsid w:val="006B1B17"/>
    <w:rsid w:val="006B27BB"/>
    <w:rsid w:val="006B297B"/>
    <w:rsid w:val="006B5A90"/>
    <w:rsid w:val="006C04E2"/>
    <w:rsid w:val="006C0E8C"/>
    <w:rsid w:val="006C121B"/>
    <w:rsid w:val="006C3352"/>
    <w:rsid w:val="006C7A30"/>
    <w:rsid w:val="006D0915"/>
    <w:rsid w:val="006D2F24"/>
    <w:rsid w:val="006D646F"/>
    <w:rsid w:val="006D7680"/>
    <w:rsid w:val="006E016A"/>
    <w:rsid w:val="006E7CEB"/>
    <w:rsid w:val="006F2044"/>
    <w:rsid w:val="006F6A91"/>
    <w:rsid w:val="006F7E5F"/>
    <w:rsid w:val="00700028"/>
    <w:rsid w:val="00701EE4"/>
    <w:rsid w:val="00701EF0"/>
    <w:rsid w:val="0070292A"/>
    <w:rsid w:val="0070304C"/>
    <w:rsid w:val="00704EAB"/>
    <w:rsid w:val="007059B6"/>
    <w:rsid w:val="00707E91"/>
    <w:rsid w:val="007135E3"/>
    <w:rsid w:val="007135FC"/>
    <w:rsid w:val="00720842"/>
    <w:rsid w:val="00722612"/>
    <w:rsid w:val="00724549"/>
    <w:rsid w:val="00726B21"/>
    <w:rsid w:val="00732E08"/>
    <w:rsid w:val="0074351C"/>
    <w:rsid w:val="007437D1"/>
    <w:rsid w:val="00744654"/>
    <w:rsid w:val="007456C0"/>
    <w:rsid w:val="007511AD"/>
    <w:rsid w:val="0075267F"/>
    <w:rsid w:val="00757ADB"/>
    <w:rsid w:val="007624CD"/>
    <w:rsid w:val="007629A5"/>
    <w:rsid w:val="007702F5"/>
    <w:rsid w:val="007709D1"/>
    <w:rsid w:val="00771657"/>
    <w:rsid w:val="007716D9"/>
    <w:rsid w:val="00772D38"/>
    <w:rsid w:val="007767FB"/>
    <w:rsid w:val="007834E2"/>
    <w:rsid w:val="007861C6"/>
    <w:rsid w:val="00792198"/>
    <w:rsid w:val="00794A7C"/>
    <w:rsid w:val="00797ECC"/>
    <w:rsid w:val="007A0B15"/>
    <w:rsid w:val="007A2738"/>
    <w:rsid w:val="007B0242"/>
    <w:rsid w:val="007B06A7"/>
    <w:rsid w:val="007B0968"/>
    <w:rsid w:val="007B4A9C"/>
    <w:rsid w:val="007B7301"/>
    <w:rsid w:val="007C0869"/>
    <w:rsid w:val="007C1728"/>
    <w:rsid w:val="007C20A8"/>
    <w:rsid w:val="007C5ECD"/>
    <w:rsid w:val="007D154C"/>
    <w:rsid w:val="007D5487"/>
    <w:rsid w:val="007D62F7"/>
    <w:rsid w:val="007D7EF2"/>
    <w:rsid w:val="007E5EDB"/>
    <w:rsid w:val="007F0F90"/>
    <w:rsid w:val="007F1B40"/>
    <w:rsid w:val="007F529D"/>
    <w:rsid w:val="007F5743"/>
    <w:rsid w:val="00802AEE"/>
    <w:rsid w:val="00803CB1"/>
    <w:rsid w:val="008050D4"/>
    <w:rsid w:val="00810CCF"/>
    <w:rsid w:val="00812EA8"/>
    <w:rsid w:val="00816F1E"/>
    <w:rsid w:val="0082194A"/>
    <w:rsid w:val="0082674C"/>
    <w:rsid w:val="008308B5"/>
    <w:rsid w:val="00833DC9"/>
    <w:rsid w:val="00834733"/>
    <w:rsid w:val="008351E6"/>
    <w:rsid w:val="00835B7B"/>
    <w:rsid w:val="00836B02"/>
    <w:rsid w:val="00836D65"/>
    <w:rsid w:val="00841490"/>
    <w:rsid w:val="00842208"/>
    <w:rsid w:val="00842687"/>
    <w:rsid w:val="008453A0"/>
    <w:rsid w:val="00846E21"/>
    <w:rsid w:val="008513E3"/>
    <w:rsid w:val="0085214F"/>
    <w:rsid w:val="0085219F"/>
    <w:rsid w:val="0085259E"/>
    <w:rsid w:val="00854F74"/>
    <w:rsid w:val="00856218"/>
    <w:rsid w:val="008635EA"/>
    <w:rsid w:val="008751CD"/>
    <w:rsid w:val="008849B0"/>
    <w:rsid w:val="008969CD"/>
    <w:rsid w:val="008976B0"/>
    <w:rsid w:val="008977E1"/>
    <w:rsid w:val="008A3997"/>
    <w:rsid w:val="008A4084"/>
    <w:rsid w:val="008A567A"/>
    <w:rsid w:val="008A665E"/>
    <w:rsid w:val="008A71CA"/>
    <w:rsid w:val="008C5B78"/>
    <w:rsid w:val="008C5D68"/>
    <w:rsid w:val="008C7987"/>
    <w:rsid w:val="008D4374"/>
    <w:rsid w:val="008E28EB"/>
    <w:rsid w:val="008E3A31"/>
    <w:rsid w:val="008E569F"/>
    <w:rsid w:val="008F23D5"/>
    <w:rsid w:val="008F7F89"/>
    <w:rsid w:val="00901878"/>
    <w:rsid w:val="00903D55"/>
    <w:rsid w:val="00905B1C"/>
    <w:rsid w:val="00907733"/>
    <w:rsid w:val="00907DC7"/>
    <w:rsid w:val="0091063D"/>
    <w:rsid w:val="009107BD"/>
    <w:rsid w:val="00913298"/>
    <w:rsid w:val="009224D9"/>
    <w:rsid w:val="0092354C"/>
    <w:rsid w:val="00923BAA"/>
    <w:rsid w:val="00934B52"/>
    <w:rsid w:val="00946E30"/>
    <w:rsid w:val="00950701"/>
    <w:rsid w:val="009539E7"/>
    <w:rsid w:val="00957051"/>
    <w:rsid w:val="0096297B"/>
    <w:rsid w:val="00964045"/>
    <w:rsid w:val="009658B8"/>
    <w:rsid w:val="00966530"/>
    <w:rsid w:val="00966BD1"/>
    <w:rsid w:val="00970102"/>
    <w:rsid w:val="009719B6"/>
    <w:rsid w:val="00972540"/>
    <w:rsid w:val="00972ECA"/>
    <w:rsid w:val="00974C14"/>
    <w:rsid w:val="00976095"/>
    <w:rsid w:val="009820E6"/>
    <w:rsid w:val="00986B5A"/>
    <w:rsid w:val="009918A0"/>
    <w:rsid w:val="0099215B"/>
    <w:rsid w:val="00994F02"/>
    <w:rsid w:val="0099622E"/>
    <w:rsid w:val="009965AE"/>
    <w:rsid w:val="009976C9"/>
    <w:rsid w:val="00997905"/>
    <w:rsid w:val="009B015E"/>
    <w:rsid w:val="009B0F70"/>
    <w:rsid w:val="009B1F28"/>
    <w:rsid w:val="009B5B72"/>
    <w:rsid w:val="009B5FA8"/>
    <w:rsid w:val="009C176B"/>
    <w:rsid w:val="009C2C9A"/>
    <w:rsid w:val="009C36C9"/>
    <w:rsid w:val="009C72A8"/>
    <w:rsid w:val="009E53B6"/>
    <w:rsid w:val="009F6E4E"/>
    <w:rsid w:val="00A02E1E"/>
    <w:rsid w:val="00A03071"/>
    <w:rsid w:val="00A03F53"/>
    <w:rsid w:val="00A057AD"/>
    <w:rsid w:val="00A10FAB"/>
    <w:rsid w:val="00A20A89"/>
    <w:rsid w:val="00A23284"/>
    <w:rsid w:val="00A25E52"/>
    <w:rsid w:val="00A3314F"/>
    <w:rsid w:val="00A406C5"/>
    <w:rsid w:val="00A43E03"/>
    <w:rsid w:val="00A47364"/>
    <w:rsid w:val="00A50F5E"/>
    <w:rsid w:val="00A513D9"/>
    <w:rsid w:val="00A60E88"/>
    <w:rsid w:val="00A63691"/>
    <w:rsid w:val="00A659FF"/>
    <w:rsid w:val="00A7263D"/>
    <w:rsid w:val="00A760F6"/>
    <w:rsid w:val="00A81A43"/>
    <w:rsid w:val="00A82CD6"/>
    <w:rsid w:val="00A857C2"/>
    <w:rsid w:val="00A92927"/>
    <w:rsid w:val="00A9470E"/>
    <w:rsid w:val="00A971DB"/>
    <w:rsid w:val="00AA3783"/>
    <w:rsid w:val="00AA4727"/>
    <w:rsid w:val="00AA47F2"/>
    <w:rsid w:val="00AA5F02"/>
    <w:rsid w:val="00AA7C28"/>
    <w:rsid w:val="00AA7F32"/>
    <w:rsid w:val="00AB0B12"/>
    <w:rsid w:val="00AB215B"/>
    <w:rsid w:val="00AB3571"/>
    <w:rsid w:val="00AB3696"/>
    <w:rsid w:val="00AC2AA4"/>
    <w:rsid w:val="00AC44C5"/>
    <w:rsid w:val="00AC683D"/>
    <w:rsid w:val="00AC71A1"/>
    <w:rsid w:val="00AD1930"/>
    <w:rsid w:val="00AD563A"/>
    <w:rsid w:val="00AE03F7"/>
    <w:rsid w:val="00AE2B43"/>
    <w:rsid w:val="00AE2F9E"/>
    <w:rsid w:val="00AE39EE"/>
    <w:rsid w:val="00AE5D60"/>
    <w:rsid w:val="00AF0ACA"/>
    <w:rsid w:val="00AF2987"/>
    <w:rsid w:val="00AF3957"/>
    <w:rsid w:val="00B00DA9"/>
    <w:rsid w:val="00B031E7"/>
    <w:rsid w:val="00B03299"/>
    <w:rsid w:val="00B0542D"/>
    <w:rsid w:val="00B05D32"/>
    <w:rsid w:val="00B05F0D"/>
    <w:rsid w:val="00B10A0B"/>
    <w:rsid w:val="00B10B51"/>
    <w:rsid w:val="00B119FB"/>
    <w:rsid w:val="00B14755"/>
    <w:rsid w:val="00B151A5"/>
    <w:rsid w:val="00B25BE1"/>
    <w:rsid w:val="00B33691"/>
    <w:rsid w:val="00B37D8E"/>
    <w:rsid w:val="00B4169F"/>
    <w:rsid w:val="00B44235"/>
    <w:rsid w:val="00B44FB8"/>
    <w:rsid w:val="00B4539F"/>
    <w:rsid w:val="00B4558D"/>
    <w:rsid w:val="00B54880"/>
    <w:rsid w:val="00B56978"/>
    <w:rsid w:val="00B64399"/>
    <w:rsid w:val="00B70822"/>
    <w:rsid w:val="00B75F3A"/>
    <w:rsid w:val="00B77D92"/>
    <w:rsid w:val="00B81B9C"/>
    <w:rsid w:val="00B82161"/>
    <w:rsid w:val="00B90265"/>
    <w:rsid w:val="00B9395E"/>
    <w:rsid w:val="00B9504E"/>
    <w:rsid w:val="00B955AD"/>
    <w:rsid w:val="00B96257"/>
    <w:rsid w:val="00BA5A41"/>
    <w:rsid w:val="00BA5CCE"/>
    <w:rsid w:val="00BA7C18"/>
    <w:rsid w:val="00BA7C70"/>
    <w:rsid w:val="00BB1B24"/>
    <w:rsid w:val="00BB38FE"/>
    <w:rsid w:val="00BB3DE8"/>
    <w:rsid w:val="00BB55FD"/>
    <w:rsid w:val="00BB6343"/>
    <w:rsid w:val="00BC3180"/>
    <w:rsid w:val="00BC45CA"/>
    <w:rsid w:val="00BC5327"/>
    <w:rsid w:val="00BC5CFE"/>
    <w:rsid w:val="00BD08E8"/>
    <w:rsid w:val="00BD740F"/>
    <w:rsid w:val="00BD7D63"/>
    <w:rsid w:val="00BE0A15"/>
    <w:rsid w:val="00BE4666"/>
    <w:rsid w:val="00BE76AF"/>
    <w:rsid w:val="00BF0974"/>
    <w:rsid w:val="00BF0AEA"/>
    <w:rsid w:val="00BF3D1B"/>
    <w:rsid w:val="00BF65C0"/>
    <w:rsid w:val="00BF7618"/>
    <w:rsid w:val="00C0058A"/>
    <w:rsid w:val="00C079DB"/>
    <w:rsid w:val="00C101F3"/>
    <w:rsid w:val="00C14821"/>
    <w:rsid w:val="00C17A60"/>
    <w:rsid w:val="00C24D38"/>
    <w:rsid w:val="00C271F5"/>
    <w:rsid w:val="00C32100"/>
    <w:rsid w:val="00C40C66"/>
    <w:rsid w:val="00C42735"/>
    <w:rsid w:val="00C47D10"/>
    <w:rsid w:val="00C51327"/>
    <w:rsid w:val="00C5162E"/>
    <w:rsid w:val="00C527C3"/>
    <w:rsid w:val="00C611E4"/>
    <w:rsid w:val="00C65F83"/>
    <w:rsid w:val="00C6769E"/>
    <w:rsid w:val="00C70DEB"/>
    <w:rsid w:val="00C7420A"/>
    <w:rsid w:val="00C74B79"/>
    <w:rsid w:val="00C76234"/>
    <w:rsid w:val="00C76FD6"/>
    <w:rsid w:val="00C7766A"/>
    <w:rsid w:val="00C77818"/>
    <w:rsid w:val="00C80399"/>
    <w:rsid w:val="00C81594"/>
    <w:rsid w:val="00C943DB"/>
    <w:rsid w:val="00C9449B"/>
    <w:rsid w:val="00C94651"/>
    <w:rsid w:val="00C97A80"/>
    <w:rsid w:val="00CA11E9"/>
    <w:rsid w:val="00CB0668"/>
    <w:rsid w:val="00CB376B"/>
    <w:rsid w:val="00CB5770"/>
    <w:rsid w:val="00CB789A"/>
    <w:rsid w:val="00CC2AA7"/>
    <w:rsid w:val="00CC434D"/>
    <w:rsid w:val="00CD3104"/>
    <w:rsid w:val="00CD5734"/>
    <w:rsid w:val="00CE28CA"/>
    <w:rsid w:val="00CE4DF4"/>
    <w:rsid w:val="00CE5A8C"/>
    <w:rsid w:val="00CE7F47"/>
    <w:rsid w:val="00CF1CCE"/>
    <w:rsid w:val="00CF29AF"/>
    <w:rsid w:val="00CF49F8"/>
    <w:rsid w:val="00D00587"/>
    <w:rsid w:val="00D11261"/>
    <w:rsid w:val="00D1519F"/>
    <w:rsid w:val="00D1618F"/>
    <w:rsid w:val="00D16D55"/>
    <w:rsid w:val="00D22A8A"/>
    <w:rsid w:val="00D27E43"/>
    <w:rsid w:val="00D3302B"/>
    <w:rsid w:val="00D42F00"/>
    <w:rsid w:val="00D436AF"/>
    <w:rsid w:val="00D444CF"/>
    <w:rsid w:val="00D44FCC"/>
    <w:rsid w:val="00D4635B"/>
    <w:rsid w:val="00D5263A"/>
    <w:rsid w:val="00D56BE3"/>
    <w:rsid w:val="00D61826"/>
    <w:rsid w:val="00D64DBC"/>
    <w:rsid w:val="00D65BF9"/>
    <w:rsid w:val="00D67DAC"/>
    <w:rsid w:val="00D713D5"/>
    <w:rsid w:val="00D77E4B"/>
    <w:rsid w:val="00D87345"/>
    <w:rsid w:val="00D87638"/>
    <w:rsid w:val="00D915FD"/>
    <w:rsid w:val="00D93088"/>
    <w:rsid w:val="00D935E1"/>
    <w:rsid w:val="00D94710"/>
    <w:rsid w:val="00D9672F"/>
    <w:rsid w:val="00D97307"/>
    <w:rsid w:val="00DA0CE0"/>
    <w:rsid w:val="00DA3311"/>
    <w:rsid w:val="00DA3B6D"/>
    <w:rsid w:val="00DA44DA"/>
    <w:rsid w:val="00DB1789"/>
    <w:rsid w:val="00DB2E2B"/>
    <w:rsid w:val="00DB4638"/>
    <w:rsid w:val="00DB6E1A"/>
    <w:rsid w:val="00DB75F5"/>
    <w:rsid w:val="00DC049B"/>
    <w:rsid w:val="00DC0AF0"/>
    <w:rsid w:val="00DC1E5E"/>
    <w:rsid w:val="00DC29AE"/>
    <w:rsid w:val="00DC4EAA"/>
    <w:rsid w:val="00DC731C"/>
    <w:rsid w:val="00DC7C41"/>
    <w:rsid w:val="00DD20EE"/>
    <w:rsid w:val="00DD26E1"/>
    <w:rsid w:val="00DD4954"/>
    <w:rsid w:val="00DD4B01"/>
    <w:rsid w:val="00DD5147"/>
    <w:rsid w:val="00DD7289"/>
    <w:rsid w:val="00DE38FA"/>
    <w:rsid w:val="00DE4240"/>
    <w:rsid w:val="00DE425D"/>
    <w:rsid w:val="00DE4B02"/>
    <w:rsid w:val="00DF31AE"/>
    <w:rsid w:val="00DF7191"/>
    <w:rsid w:val="00E02D8D"/>
    <w:rsid w:val="00E03F8F"/>
    <w:rsid w:val="00E04CD9"/>
    <w:rsid w:val="00E117B2"/>
    <w:rsid w:val="00E15510"/>
    <w:rsid w:val="00E23613"/>
    <w:rsid w:val="00E267B1"/>
    <w:rsid w:val="00E35092"/>
    <w:rsid w:val="00E3641F"/>
    <w:rsid w:val="00E36DCB"/>
    <w:rsid w:val="00E36FA4"/>
    <w:rsid w:val="00E37F0A"/>
    <w:rsid w:val="00E41183"/>
    <w:rsid w:val="00E417FB"/>
    <w:rsid w:val="00E44D79"/>
    <w:rsid w:val="00E4616C"/>
    <w:rsid w:val="00E46C6D"/>
    <w:rsid w:val="00E47E6A"/>
    <w:rsid w:val="00E50A79"/>
    <w:rsid w:val="00E549F9"/>
    <w:rsid w:val="00E57649"/>
    <w:rsid w:val="00E63F56"/>
    <w:rsid w:val="00E64ED5"/>
    <w:rsid w:val="00E64F1E"/>
    <w:rsid w:val="00E67FC9"/>
    <w:rsid w:val="00E712E0"/>
    <w:rsid w:val="00E71E4A"/>
    <w:rsid w:val="00E8326D"/>
    <w:rsid w:val="00E84BE6"/>
    <w:rsid w:val="00E8549E"/>
    <w:rsid w:val="00E877F4"/>
    <w:rsid w:val="00E9485E"/>
    <w:rsid w:val="00E9501B"/>
    <w:rsid w:val="00E95663"/>
    <w:rsid w:val="00E95A34"/>
    <w:rsid w:val="00E97DC0"/>
    <w:rsid w:val="00EA065F"/>
    <w:rsid w:val="00EA235D"/>
    <w:rsid w:val="00EB01C5"/>
    <w:rsid w:val="00EB062A"/>
    <w:rsid w:val="00EB448D"/>
    <w:rsid w:val="00EC0256"/>
    <w:rsid w:val="00EC07E8"/>
    <w:rsid w:val="00EC61A2"/>
    <w:rsid w:val="00EC69B7"/>
    <w:rsid w:val="00ED61A0"/>
    <w:rsid w:val="00EF1EF7"/>
    <w:rsid w:val="00EF2E99"/>
    <w:rsid w:val="00EF3B88"/>
    <w:rsid w:val="00EF7256"/>
    <w:rsid w:val="00F015CD"/>
    <w:rsid w:val="00F01CB4"/>
    <w:rsid w:val="00F03FAE"/>
    <w:rsid w:val="00F06B8A"/>
    <w:rsid w:val="00F076F2"/>
    <w:rsid w:val="00F11D97"/>
    <w:rsid w:val="00F15E72"/>
    <w:rsid w:val="00F15E76"/>
    <w:rsid w:val="00F166B5"/>
    <w:rsid w:val="00F22574"/>
    <w:rsid w:val="00F25B26"/>
    <w:rsid w:val="00F30661"/>
    <w:rsid w:val="00F3206D"/>
    <w:rsid w:val="00F3620E"/>
    <w:rsid w:val="00F41066"/>
    <w:rsid w:val="00F418B8"/>
    <w:rsid w:val="00F53B04"/>
    <w:rsid w:val="00F579E4"/>
    <w:rsid w:val="00F61078"/>
    <w:rsid w:val="00F64DB7"/>
    <w:rsid w:val="00F6684B"/>
    <w:rsid w:val="00F66B4A"/>
    <w:rsid w:val="00F66F5B"/>
    <w:rsid w:val="00F7368C"/>
    <w:rsid w:val="00F7474A"/>
    <w:rsid w:val="00F827A6"/>
    <w:rsid w:val="00F848EC"/>
    <w:rsid w:val="00F86DD7"/>
    <w:rsid w:val="00F92B8B"/>
    <w:rsid w:val="00F954C3"/>
    <w:rsid w:val="00F95A33"/>
    <w:rsid w:val="00FA1FC6"/>
    <w:rsid w:val="00FA3E52"/>
    <w:rsid w:val="00FB1FA5"/>
    <w:rsid w:val="00FB717F"/>
    <w:rsid w:val="00FB7D0F"/>
    <w:rsid w:val="00FC441A"/>
    <w:rsid w:val="00FC65EF"/>
    <w:rsid w:val="00FC7BB5"/>
    <w:rsid w:val="00FD0A6F"/>
    <w:rsid w:val="00FD25FA"/>
    <w:rsid w:val="00FD2B57"/>
    <w:rsid w:val="00FD2CED"/>
    <w:rsid w:val="00FD5C43"/>
    <w:rsid w:val="00FD6A04"/>
    <w:rsid w:val="00FE213C"/>
    <w:rsid w:val="00FE2957"/>
    <w:rsid w:val="00FE3663"/>
    <w:rsid w:val="00FE3ADB"/>
    <w:rsid w:val="00FE770E"/>
    <w:rsid w:val="00FF725E"/>
    <w:rsid w:val="00FF7C5B"/>
    <w:rsid w:val="00FF7E8B"/>
    <w:rsid w:val="287764D7"/>
    <w:rsid w:val="7BBC6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2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3620E"/>
    <w:rPr>
      <w:b/>
      <w:bCs/>
    </w:rPr>
  </w:style>
  <w:style w:type="paragraph" w:styleId="a4">
    <w:name w:val="annotation text"/>
    <w:basedOn w:val="a"/>
    <w:link w:val="Char0"/>
    <w:qFormat/>
    <w:rsid w:val="00F3620E"/>
    <w:pPr>
      <w:jc w:val="left"/>
    </w:pPr>
  </w:style>
  <w:style w:type="paragraph" w:styleId="a5">
    <w:name w:val="Normal Indent"/>
    <w:basedOn w:val="a"/>
    <w:qFormat/>
    <w:rsid w:val="00F3620E"/>
    <w:pPr>
      <w:adjustRightInd w:val="0"/>
      <w:ind w:firstLine="420"/>
      <w:jc w:val="left"/>
      <w:textAlignment w:val="baseline"/>
    </w:pPr>
    <w:rPr>
      <w:rFonts w:eastAsia="楷体_GB2312"/>
      <w:sz w:val="24"/>
    </w:rPr>
  </w:style>
  <w:style w:type="paragraph" w:styleId="a6">
    <w:name w:val="caption"/>
    <w:basedOn w:val="a"/>
    <w:next w:val="a"/>
    <w:qFormat/>
    <w:rsid w:val="00F3620E"/>
    <w:rPr>
      <w:rFonts w:ascii="Arial" w:eastAsia="黑体" w:hAnsi="Arial" w:cs="Arial"/>
      <w:sz w:val="20"/>
    </w:rPr>
  </w:style>
  <w:style w:type="paragraph" w:styleId="a7">
    <w:name w:val="Body Text"/>
    <w:basedOn w:val="a"/>
    <w:link w:val="Char1"/>
    <w:qFormat/>
    <w:rsid w:val="00F3620E"/>
    <w:pPr>
      <w:spacing w:after="120"/>
    </w:pPr>
  </w:style>
  <w:style w:type="paragraph" w:styleId="a8">
    <w:name w:val="Plain Text"/>
    <w:basedOn w:val="a"/>
    <w:rsid w:val="00F3620E"/>
    <w:rPr>
      <w:rFonts w:ascii="宋体" w:eastAsia="楷体_GB2312" w:hAnsi="Courier New"/>
      <w:sz w:val="28"/>
    </w:rPr>
  </w:style>
  <w:style w:type="paragraph" w:styleId="a9">
    <w:name w:val="Date"/>
    <w:basedOn w:val="a"/>
    <w:next w:val="a"/>
    <w:rsid w:val="00F3620E"/>
    <w:rPr>
      <w:rFonts w:ascii="宋体" w:eastAsia="楷体_GB2312" w:hAnsi="宋体"/>
      <w:sz w:val="24"/>
    </w:rPr>
  </w:style>
  <w:style w:type="paragraph" w:styleId="aa">
    <w:name w:val="Balloon Text"/>
    <w:basedOn w:val="a"/>
    <w:link w:val="Char2"/>
    <w:qFormat/>
    <w:rsid w:val="00F3620E"/>
    <w:rPr>
      <w:sz w:val="18"/>
      <w:szCs w:val="18"/>
    </w:rPr>
  </w:style>
  <w:style w:type="paragraph" w:styleId="ab">
    <w:name w:val="footer"/>
    <w:basedOn w:val="a"/>
    <w:link w:val="Char3"/>
    <w:uiPriority w:val="99"/>
    <w:rsid w:val="00F3620E"/>
    <w:pPr>
      <w:tabs>
        <w:tab w:val="center" w:pos="4153"/>
        <w:tab w:val="right" w:pos="8306"/>
      </w:tabs>
      <w:snapToGrid w:val="0"/>
      <w:jc w:val="left"/>
    </w:pPr>
    <w:rPr>
      <w:sz w:val="18"/>
      <w:szCs w:val="18"/>
    </w:rPr>
  </w:style>
  <w:style w:type="paragraph" w:styleId="ac">
    <w:name w:val="header"/>
    <w:basedOn w:val="a"/>
    <w:rsid w:val="00F3620E"/>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F3620E"/>
    <w:pPr>
      <w:widowControl/>
      <w:spacing w:before="100" w:beforeAutospacing="1" w:after="100" w:afterAutospacing="1"/>
      <w:jc w:val="left"/>
    </w:pPr>
    <w:rPr>
      <w:rFonts w:ascii="宋体" w:hAnsi="宋体" w:hint="eastAsia"/>
      <w:kern w:val="0"/>
      <w:sz w:val="24"/>
      <w:szCs w:val="24"/>
    </w:rPr>
  </w:style>
  <w:style w:type="character" w:styleId="ae">
    <w:name w:val="page number"/>
    <w:basedOn w:val="a0"/>
    <w:qFormat/>
    <w:rsid w:val="00F3620E"/>
  </w:style>
  <w:style w:type="character" w:styleId="af">
    <w:name w:val="Hyperlink"/>
    <w:basedOn w:val="a0"/>
    <w:rsid w:val="00F3620E"/>
    <w:rPr>
      <w:color w:val="0000FF"/>
      <w:u w:val="single"/>
    </w:rPr>
  </w:style>
  <w:style w:type="character" w:styleId="af0">
    <w:name w:val="annotation reference"/>
    <w:basedOn w:val="a0"/>
    <w:qFormat/>
    <w:rsid w:val="00F3620E"/>
    <w:rPr>
      <w:sz w:val="21"/>
      <w:szCs w:val="21"/>
    </w:rPr>
  </w:style>
  <w:style w:type="table" w:styleId="af1">
    <w:name w:val="Table Grid"/>
    <w:basedOn w:val="a1"/>
    <w:qFormat/>
    <w:rsid w:val="00F362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rsid w:val="00F3620E"/>
    <w:pPr>
      <w:adjustRightInd w:val="0"/>
      <w:textAlignment w:val="baseline"/>
    </w:pPr>
    <w:rPr>
      <w:rFonts w:ascii="宋体" w:eastAsia="楷体_GB2312" w:hAnsi="Courier New"/>
      <w:sz w:val="28"/>
    </w:rPr>
  </w:style>
  <w:style w:type="character" w:customStyle="1" w:styleId="Char2">
    <w:name w:val="批注框文本 Char"/>
    <w:basedOn w:val="a0"/>
    <w:link w:val="aa"/>
    <w:qFormat/>
    <w:rsid w:val="00F3620E"/>
    <w:rPr>
      <w:kern w:val="2"/>
      <w:sz w:val="18"/>
      <w:szCs w:val="18"/>
    </w:rPr>
  </w:style>
  <w:style w:type="character" w:customStyle="1" w:styleId="10">
    <w:name w:val="占位符文本1"/>
    <w:basedOn w:val="a0"/>
    <w:uiPriority w:val="99"/>
    <w:semiHidden/>
    <w:qFormat/>
    <w:rsid w:val="00F3620E"/>
    <w:rPr>
      <w:color w:val="808080"/>
    </w:rPr>
  </w:style>
  <w:style w:type="paragraph" w:customStyle="1" w:styleId="11">
    <w:name w:val="列出段落1"/>
    <w:basedOn w:val="a"/>
    <w:uiPriority w:val="34"/>
    <w:qFormat/>
    <w:rsid w:val="00F3620E"/>
    <w:pPr>
      <w:ind w:firstLineChars="200" w:firstLine="420"/>
    </w:pPr>
    <w:rPr>
      <w:rFonts w:ascii="Calibri" w:hAnsi="Calibri"/>
      <w:szCs w:val="22"/>
    </w:rPr>
  </w:style>
  <w:style w:type="paragraph" w:customStyle="1" w:styleId="z-1">
    <w:name w:val="z-窗体顶端1"/>
    <w:basedOn w:val="a"/>
    <w:next w:val="a"/>
    <w:hidden/>
    <w:qFormat/>
    <w:rsid w:val="00F3620E"/>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
    <w:next w:val="a"/>
    <w:hidden/>
    <w:rsid w:val="00F3620E"/>
    <w:pPr>
      <w:widowControl/>
      <w:pBdr>
        <w:top w:val="single" w:sz="6" w:space="1" w:color="auto"/>
      </w:pBdr>
      <w:jc w:val="center"/>
    </w:pPr>
    <w:rPr>
      <w:rFonts w:ascii="Arial" w:hAnsi="Arial" w:cs="Arial"/>
      <w:vanish/>
      <w:kern w:val="0"/>
      <w:sz w:val="16"/>
      <w:szCs w:val="16"/>
    </w:rPr>
  </w:style>
  <w:style w:type="paragraph" w:customStyle="1" w:styleId="Default">
    <w:name w:val="Default"/>
    <w:rsid w:val="00F3620E"/>
    <w:pPr>
      <w:widowControl w:val="0"/>
      <w:autoSpaceDE w:val="0"/>
      <w:autoSpaceDN w:val="0"/>
      <w:adjustRightInd w:val="0"/>
    </w:pPr>
    <w:rPr>
      <w:rFonts w:ascii="黑体" w:eastAsia="黑体" w:cs="黑体"/>
      <w:color w:val="000000"/>
      <w:sz w:val="24"/>
      <w:szCs w:val="24"/>
    </w:rPr>
  </w:style>
  <w:style w:type="character" w:customStyle="1" w:styleId="Char0">
    <w:name w:val="批注文字 Char"/>
    <w:basedOn w:val="a0"/>
    <w:link w:val="a4"/>
    <w:qFormat/>
    <w:rsid w:val="00F3620E"/>
    <w:rPr>
      <w:kern w:val="2"/>
      <w:sz w:val="21"/>
    </w:rPr>
  </w:style>
  <w:style w:type="character" w:customStyle="1" w:styleId="Char">
    <w:name w:val="批注主题 Char"/>
    <w:basedOn w:val="Char0"/>
    <w:link w:val="a3"/>
    <w:qFormat/>
    <w:rsid w:val="00F3620E"/>
    <w:rPr>
      <w:b/>
      <w:bCs/>
    </w:rPr>
  </w:style>
  <w:style w:type="character" w:customStyle="1" w:styleId="Char3">
    <w:name w:val="页脚 Char"/>
    <w:basedOn w:val="a0"/>
    <w:link w:val="ab"/>
    <w:uiPriority w:val="99"/>
    <w:qFormat/>
    <w:rsid w:val="00F3620E"/>
    <w:rPr>
      <w:kern w:val="2"/>
      <w:sz w:val="18"/>
      <w:szCs w:val="18"/>
    </w:rPr>
  </w:style>
  <w:style w:type="character" w:customStyle="1" w:styleId="Char1">
    <w:name w:val="正文文本 Char"/>
    <w:basedOn w:val="a0"/>
    <w:link w:val="a7"/>
    <w:qFormat/>
    <w:rsid w:val="00F3620E"/>
    <w:rPr>
      <w:kern w:val="2"/>
      <w:sz w:val="21"/>
    </w:rPr>
  </w:style>
  <w:style w:type="paragraph" w:customStyle="1" w:styleId="12">
    <w:name w:val="修订1"/>
    <w:hidden/>
    <w:uiPriority w:val="99"/>
    <w:semiHidden/>
    <w:qFormat/>
    <w:rsid w:val="00F3620E"/>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6693EB4D-A1BE-4249-BCBE-E712A72BC2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厦门金龙联合汽车工业有限公司招标项目</dc:title>
  <dc:creator>wesley oyang</dc:creator>
  <cp:lastModifiedBy>zhengb</cp:lastModifiedBy>
  <cp:revision>2</cp:revision>
  <cp:lastPrinted>2016-04-08T07:14:00Z</cp:lastPrinted>
  <dcterms:created xsi:type="dcterms:W3CDTF">2018-06-27T08:13:00Z</dcterms:created>
  <dcterms:modified xsi:type="dcterms:W3CDTF">2018-06-27T08:13:00Z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